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3ED2" w14:textId="5643940A" w:rsidR="00EF251C" w:rsidRDefault="00114C46" w:rsidP="007576F2">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4C73272" wp14:editId="4209ED35">
            <wp:simplePos x="0" y="0"/>
            <wp:positionH relativeFrom="column">
              <wp:posOffset>30480</wp:posOffset>
            </wp:positionH>
            <wp:positionV relativeFrom="paragraph">
              <wp:posOffset>274320</wp:posOffset>
            </wp:positionV>
            <wp:extent cx="5723890" cy="1005840"/>
            <wp:effectExtent l="0" t="0" r="0" b="3810"/>
            <wp:wrapNone/>
            <wp:docPr id="2024363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1005840"/>
                    </a:xfrm>
                    <a:prstGeom prst="rect">
                      <a:avLst/>
                    </a:prstGeom>
                    <a:noFill/>
                  </pic:spPr>
                </pic:pic>
              </a:graphicData>
            </a:graphic>
          </wp:anchor>
        </w:drawing>
      </w:r>
    </w:p>
    <w:p w14:paraId="479AEC21" w14:textId="0A64C0C2" w:rsidR="0029020B" w:rsidRDefault="0029020B" w:rsidP="007576F2">
      <w:pPr>
        <w:spacing w:line="240" w:lineRule="auto"/>
        <w:jc w:val="both"/>
        <w:rPr>
          <w:rFonts w:ascii="Times New Roman" w:hAnsi="Times New Roman" w:cs="Times New Roman"/>
          <w:sz w:val="24"/>
          <w:szCs w:val="24"/>
        </w:rPr>
      </w:pPr>
    </w:p>
    <w:p w14:paraId="75954313" w14:textId="77777777" w:rsidR="00885DF7" w:rsidRDefault="00885DF7" w:rsidP="007576F2">
      <w:pPr>
        <w:spacing w:line="240" w:lineRule="auto"/>
        <w:jc w:val="both"/>
        <w:rPr>
          <w:rFonts w:ascii="Times New Roman" w:hAnsi="Times New Roman" w:cs="Times New Roman"/>
          <w:sz w:val="24"/>
          <w:szCs w:val="24"/>
        </w:rPr>
      </w:pPr>
    </w:p>
    <w:p w14:paraId="4ABCF89F" w14:textId="77777777" w:rsidR="00885DF7" w:rsidRDefault="00885DF7" w:rsidP="007576F2">
      <w:pPr>
        <w:spacing w:line="240" w:lineRule="auto"/>
        <w:jc w:val="both"/>
        <w:rPr>
          <w:rFonts w:ascii="Times New Roman" w:hAnsi="Times New Roman" w:cs="Times New Roman"/>
          <w:sz w:val="24"/>
          <w:szCs w:val="24"/>
        </w:rPr>
      </w:pPr>
    </w:p>
    <w:p w14:paraId="2564568C" w14:textId="77777777" w:rsidR="00885DF7" w:rsidRDefault="00885DF7" w:rsidP="007576F2">
      <w:pPr>
        <w:spacing w:line="240" w:lineRule="auto"/>
        <w:jc w:val="both"/>
        <w:rPr>
          <w:rFonts w:ascii="Times New Roman" w:hAnsi="Times New Roman" w:cs="Times New Roman"/>
          <w:sz w:val="24"/>
          <w:szCs w:val="24"/>
        </w:rPr>
      </w:pPr>
    </w:p>
    <w:p w14:paraId="116F19E6" w14:textId="77777777" w:rsidR="00885DF7" w:rsidRDefault="00885DF7" w:rsidP="007576F2">
      <w:pPr>
        <w:spacing w:line="240" w:lineRule="auto"/>
        <w:jc w:val="both"/>
        <w:rPr>
          <w:rFonts w:ascii="Times New Roman" w:hAnsi="Times New Roman" w:cs="Times New Roman"/>
          <w:sz w:val="24"/>
          <w:szCs w:val="24"/>
        </w:rPr>
      </w:pPr>
    </w:p>
    <w:p w14:paraId="0675BAF3" w14:textId="1558F9AD" w:rsidR="0031289D" w:rsidRPr="006B6C79" w:rsidRDefault="00E30C82" w:rsidP="007576F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AO </w:t>
      </w:r>
      <w:r w:rsidR="007576F2" w:rsidRPr="007576F2">
        <w:rPr>
          <w:rFonts w:ascii="Times New Roman" w:hAnsi="Times New Roman" w:cs="Times New Roman"/>
          <w:sz w:val="24"/>
          <w:szCs w:val="24"/>
        </w:rPr>
        <w:t xml:space="preserve">Pro </w:t>
      </w:r>
      <w:proofErr w:type="spellStart"/>
      <w:r w:rsidR="007576F2" w:rsidRPr="007576F2">
        <w:rPr>
          <w:rFonts w:ascii="Times New Roman" w:hAnsi="Times New Roman" w:cs="Times New Roman"/>
          <w:sz w:val="24"/>
          <w:szCs w:val="24"/>
        </w:rPr>
        <w:t>Cooperare</w:t>
      </w:r>
      <w:proofErr w:type="spellEnd"/>
      <w:r w:rsidR="007576F2" w:rsidRPr="007576F2">
        <w:rPr>
          <w:rFonts w:ascii="Times New Roman" w:hAnsi="Times New Roman" w:cs="Times New Roman"/>
          <w:sz w:val="24"/>
          <w:szCs w:val="24"/>
        </w:rPr>
        <w:t xml:space="preserve"> Regional</w:t>
      </w:r>
      <w:r>
        <w:rPr>
          <w:rFonts w:ascii="Times New Roman" w:hAnsi="Times New Roman" w:cs="Times New Roman"/>
          <w:sz w:val="24"/>
          <w:szCs w:val="24"/>
          <w:lang w:val="ro-RO"/>
        </w:rPr>
        <w:t>ă</w:t>
      </w:r>
      <w:r w:rsidR="007576F2" w:rsidRPr="007576F2">
        <w:rPr>
          <w:rFonts w:ascii="Times New Roman" w:hAnsi="Times New Roman" w:cs="Times New Roman"/>
          <w:sz w:val="24"/>
          <w:szCs w:val="24"/>
        </w:rPr>
        <w:t xml:space="preserve"> is seeking to contract a</w:t>
      </w:r>
      <w:r w:rsidR="007576F2">
        <w:rPr>
          <w:rFonts w:ascii="Times New Roman" w:hAnsi="Times New Roman" w:cs="Times New Roman"/>
          <w:sz w:val="24"/>
          <w:szCs w:val="24"/>
        </w:rPr>
        <w:t xml:space="preserve">n economic expert to support local CSOs in </w:t>
      </w:r>
      <w:r w:rsidR="00EF251C">
        <w:rPr>
          <w:rFonts w:ascii="Times New Roman" w:hAnsi="Times New Roman" w:cs="Times New Roman"/>
          <w:sz w:val="24"/>
          <w:szCs w:val="24"/>
        </w:rPr>
        <w:t>assessing</w:t>
      </w:r>
      <w:r w:rsidR="007576F2">
        <w:rPr>
          <w:rFonts w:ascii="Times New Roman" w:hAnsi="Times New Roman" w:cs="Times New Roman"/>
          <w:sz w:val="24"/>
          <w:szCs w:val="24"/>
        </w:rPr>
        <w:t xml:space="preserve"> feasibility of </w:t>
      </w:r>
      <w:r w:rsidR="00EF251C">
        <w:rPr>
          <w:rFonts w:ascii="Times New Roman" w:hAnsi="Times New Roman" w:cs="Times New Roman"/>
          <w:sz w:val="24"/>
          <w:szCs w:val="24"/>
        </w:rPr>
        <w:t xml:space="preserve">the </w:t>
      </w:r>
      <w:r w:rsidR="007576F2">
        <w:rPr>
          <w:rFonts w:ascii="Times New Roman" w:hAnsi="Times New Roman" w:cs="Times New Roman"/>
          <w:sz w:val="24"/>
          <w:szCs w:val="24"/>
        </w:rPr>
        <w:t xml:space="preserve">proposed business ideas of the yang entrepreneurs from the central region of Moldova </w:t>
      </w:r>
      <w:r w:rsidR="007576F2" w:rsidRPr="007576F2">
        <w:rPr>
          <w:rFonts w:ascii="Times New Roman" w:hAnsi="Times New Roman" w:cs="Times New Roman"/>
          <w:sz w:val="24"/>
          <w:szCs w:val="24"/>
        </w:rPr>
        <w:t xml:space="preserve">within </w:t>
      </w:r>
      <w:r w:rsidR="007576F2">
        <w:rPr>
          <w:rFonts w:ascii="Times New Roman" w:hAnsi="Times New Roman" w:cs="Times New Roman"/>
          <w:sz w:val="24"/>
          <w:szCs w:val="24"/>
        </w:rPr>
        <w:t xml:space="preserve">the </w:t>
      </w:r>
      <w:r w:rsidR="007576F2" w:rsidRPr="007576F2">
        <w:rPr>
          <w:rFonts w:ascii="Times New Roman" w:hAnsi="Times New Roman" w:cs="Times New Roman"/>
          <w:sz w:val="24"/>
          <w:szCs w:val="24"/>
        </w:rPr>
        <w:t>project "Empowerment of youth entrepreneurship in Moldova"</w:t>
      </w:r>
      <w:r w:rsidR="007576F2">
        <w:rPr>
          <w:rFonts w:ascii="Times New Roman" w:hAnsi="Times New Roman" w:cs="Times New Roman"/>
          <w:sz w:val="24"/>
          <w:szCs w:val="24"/>
        </w:rPr>
        <w:t xml:space="preserve">. </w:t>
      </w:r>
    </w:p>
    <w:tbl>
      <w:tblPr>
        <w:tblStyle w:val="TableGrid"/>
        <w:tblpPr w:leftFromText="180" w:rightFromText="180" w:vertAnchor="page" w:horzAnchor="margin" w:tblpY="5025"/>
        <w:tblW w:w="1087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D9D9D9" w:themeFill="background1" w:themeFillShade="D9"/>
        <w:tblLayout w:type="fixed"/>
        <w:tblLook w:val="04A0" w:firstRow="1" w:lastRow="0" w:firstColumn="1" w:lastColumn="0" w:noHBand="0" w:noVBand="1"/>
      </w:tblPr>
      <w:tblGrid>
        <w:gridCol w:w="3641"/>
        <w:gridCol w:w="7235"/>
      </w:tblGrid>
      <w:tr w:rsidR="0029020B" w:rsidRPr="00E02299" w14:paraId="4C69C910" w14:textId="77777777" w:rsidTr="00885DF7">
        <w:trPr>
          <w:trHeight w:val="336"/>
        </w:trPr>
        <w:tc>
          <w:tcPr>
            <w:tcW w:w="10876" w:type="dxa"/>
            <w:gridSpan w:val="2"/>
            <w:shd w:val="clear" w:color="auto" w:fill="auto"/>
            <w:vAlign w:val="center"/>
          </w:tcPr>
          <w:p w14:paraId="7EBABDB5" w14:textId="77777777" w:rsidR="0029020B" w:rsidRPr="00E02299" w:rsidRDefault="0029020B" w:rsidP="00885DF7">
            <w:pPr>
              <w:jc w:val="center"/>
              <w:rPr>
                <w:rFonts w:ascii="Times New Roman" w:hAnsi="Times New Roman" w:cs="Times New Roman"/>
                <w:b/>
                <w:bCs/>
                <w:color w:val="1F3864" w:themeColor="accent1" w:themeShade="80"/>
                <w:lang w:val="en-GB"/>
              </w:rPr>
            </w:pPr>
            <w:r w:rsidRPr="00E02299">
              <w:rPr>
                <w:rFonts w:ascii="Times New Roman" w:hAnsi="Times New Roman" w:cs="Times New Roman"/>
                <w:b/>
                <w:bCs/>
                <w:color w:val="1F3864" w:themeColor="accent1" w:themeShade="80"/>
              </w:rPr>
              <w:t>TERMS OF REFERENCE</w:t>
            </w:r>
          </w:p>
          <w:p w14:paraId="5D0CBADE" w14:textId="77777777" w:rsidR="0029020B" w:rsidRPr="00F82B9D" w:rsidRDefault="0029020B" w:rsidP="00885DF7">
            <w:pPr>
              <w:jc w:val="center"/>
              <w:rPr>
                <w:rFonts w:ascii="Times New Roman" w:hAnsi="Times New Roman" w:cs="Times New Roman"/>
                <w:b/>
                <w:bCs/>
                <w:color w:val="1F3864" w:themeColor="accent1" w:themeShade="80"/>
                <w:lang w:val="en-GB"/>
              </w:rPr>
            </w:pPr>
            <w:r>
              <w:rPr>
                <w:rFonts w:ascii="Times New Roman" w:hAnsi="Times New Roman" w:cs="Times New Roman"/>
                <w:b/>
                <w:bCs/>
                <w:color w:val="1F3864" w:themeColor="accent1" w:themeShade="80"/>
              </w:rPr>
              <w:t>Economic</w:t>
            </w:r>
            <w:r w:rsidRPr="00E02299">
              <w:rPr>
                <w:rFonts w:ascii="Times New Roman" w:hAnsi="Times New Roman" w:cs="Times New Roman"/>
                <w:b/>
                <w:bCs/>
                <w:color w:val="1F3864" w:themeColor="accent1" w:themeShade="80"/>
              </w:rPr>
              <w:t xml:space="preserve"> expert</w:t>
            </w:r>
          </w:p>
        </w:tc>
      </w:tr>
      <w:tr w:rsidR="0029020B" w:rsidRPr="00E02299" w14:paraId="72ED188C" w14:textId="77777777" w:rsidTr="00885DF7">
        <w:trPr>
          <w:trHeight w:val="336"/>
        </w:trPr>
        <w:tc>
          <w:tcPr>
            <w:tcW w:w="3641" w:type="dxa"/>
            <w:shd w:val="clear" w:color="auto" w:fill="4472C4" w:themeFill="accent1"/>
            <w:vAlign w:val="center"/>
          </w:tcPr>
          <w:p w14:paraId="115352AB"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Donor:</w:t>
            </w:r>
          </w:p>
        </w:tc>
        <w:tc>
          <w:tcPr>
            <w:tcW w:w="7235" w:type="dxa"/>
            <w:shd w:val="clear" w:color="auto" w:fill="auto"/>
            <w:vAlign w:val="center"/>
          </w:tcPr>
          <w:p w14:paraId="44971428" w14:textId="77777777" w:rsidR="0029020B" w:rsidRPr="00E02299" w:rsidRDefault="0029020B" w:rsidP="00885DF7">
            <w:pPr>
              <w:jc w:val="both"/>
              <w:rPr>
                <w:rFonts w:ascii="Times New Roman" w:hAnsi="Times New Roman" w:cs="Times New Roman"/>
                <w:b/>
                <w:bCs/>
                <w:color w:val="002060"/>
                <w:lang w:val="en-GB"/>
              </w:rPr>
            </w:pPr>
            <w:r>
              <w:rPr>
                <w:rFonts w:ascii="Times New Roman" w:hAnsi="Times New Roman" w:cs="Times New Roman"/>
                <w:b/>
                <w:bCs/>
                <w:color w:val="002060"/>
              </w:rPr>
              <w:t xml:space="preserve">European Union and </w:t>
            </w:r>
            <w:r w:rsidRPr="000B17D0">
              <w:rPr>
                <w:rFonts w:ascii="Times New Roman" w:hAnsi="Times New Roman" w:cs="Times New Roman"/>
                <w:b/>
                <w:bCs/>
                <w:color w:val="002060"/>
              </w:rPr>
              <w:t>Help-</w:t>
            </w:r>
            <w:proofErr w:type="spellStart"/>
            <w:r w:rsidRPr="000B17D0">
              <w:rPr>
                <w:rFonts w:ascii="Times New Roman" w:hAnsi="Times New Roman" w:cs="Times New Roman"/>
                <w:b/>
                <w:bCs/>
                <w:color w:val="002060"/>
              </w:rPr>
              <w: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zur</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Selbsthilfe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e.V.</w:t>
            </w:r>
            <w:proofErr w:type="spellEnd"/>
          </w:p>
        </w:tc>
      </w:tr>
      <w:tr w:rsidR="0029020B" w:rsidRPr="00E02299" w14:paraId="0114E6FD" w14:textId="77777777" w:rsidTr="00885DF7">
        <w:trPr>
          <w:trHeight w:val="336"/>
        </w:trPr>
        <w:tc>
          <w:tcPr>
            <w:tcW w:w="3641" w:type="dxa"/>
            <w:shd w:val="clear" w:color="auto" w:fill="4472C4" w:themeFill="accent1"/>
            <w:vAlign w:val="center"/>
          </w:tcPr>
          <w:p w14:paraId="0CD3A0C8"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Project title:</w:t>
            </w:r>
          </w:p>
        </w:tc>
        <w:tc>
          <w:tcPr>
            <w:tcW w:w="7235" w:type="dxa"/>
            <w:shd w:val="clear" w:color="auto" w:fill="auto"/>
            <w:vAlign w:val="center"/>
          </w:tcPr>
          <w:p w14:paraId="2DCBDE1E" w14:textId="77777777" w:rsidR="0029020B" w:rsidRPr="00E02299" w:rsidRDefault="0029020B" w:rsidP="00885DF7">
            <w:pPr>
              <w:jc w:val="both"/>
              <w:rPr>
                <w:rFonts w:ascii="Times New Roman" w:hAnsi="Times New Roman" w:cs="Times New Roman"/>
                <w:b/>
                <w:bCs/>
                <w:color w:val="002060"/>
                <w:lang w:val="en-GB"/>
              </w:rPr>
            </w:pPr>
            <w:r w:rsidRPr="000B17D0">
              <w:rPr>
                <w:rFonts w:ascii="Times New Roman" w:hAnsi="Times New Roman" w:cs="Times New Roman"/>
                <w:b/>
                <w:bCs/>
                <w:color w:val="002060"/>
              </w:rPr>
              <w:t>Empowerment of youth entrepreneurship in Moldova</w:t>
            </w:r>
          </w:p>
        </w:tc>
      </w:tr>
      <w:tr w:rsidR="0029020B" w:rsidRPr="00E02299" w14:paraId="7EE19883" w14:textId="77777777" w:rsidTr="00885DF7">
        <w:trPr>
          <w:trHeight w:val="336"/>
        </w:trPr>
        <w:tc>
          <w:tcPr>
            <w:tcW w:w="3641" w:type="dxa"/>
            <w:shd w:val="clear" w:color="auto" w:fill="4472C4" w:themeFill="accent1"/>
            <w:vAlign w:val="center"/>
          </w:tcPr>
          <w:p w14:paraId="19EE3355"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Modus operandi:</w:t>
            </w:r>
          </w:p>
        </w:tc>
        <w:tc>
          <w:tcPr>
            <w:tcW w:w="7235" w:type="dxa"/>
            <w:shd w:val="clear" w:color="auto" w:fill="auto"/>
            <w:vAlign w:val="center"/>
          </w:tcPr>
          <w:p w14:paraId="6233F8ED" w14:textId="77777777" w:rsidR="0029020B" w:rsidRPr="00E02299" w:rsidRDefault="0029020B" w:rsidP="00885DF7">
            <w:pPr>
              <w:jc w:val="both"/>
              <w:rPr>
                <w:rFonts w:ascii="Times New Roman" w:hAnsi="Times New Roman" w:cs="Times New Roman"/>
                <w:b/>
                <w:bCs/>
                <w:color w:val="002060"/>
                <w:lang w:val="en-GB"/>
              </w:rPr>
            </w:pPr>
            <w:r>
              <w:rPr>
                <w:rFonts w:ascii="Times New Roman" w:hAnsi="Times New Roman" w:cs="Times New Roman"/>
                <w:b/>
                <w:bCs/>
                <w:color w:val="002060"/>
              </w:rPr>
              <w:t>I</w:t>
            </w:r>
            <w:r w:rsidRPr="000B17D0">
              <w:rPr>
                <w:rFonts w:ascii="Times New Roman" w:hAnsi="Times New Roman" w:cs="Times New Roman"/>
                <w:b/>
                <w:bCs/>
                <w:color w:val="002060"/>
              </w:rPr>
              <w:t>mplemented by the association Help-</w:t>
            </w:r>
            <w:proofErr w:type="spellStart"/>
            <w:r w:rsidRPr="000B17D0">
              <w:rPr>
                <w:rFonts w:ascii="Times New Roman" w:hAnsi="Times New Roman" w:cs="Times New Roman"/>
                <w:b/>
                <w:bCs/>
                <w:color w:val="002060"/>
              </w:rPr>
              <w: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zur</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Selbsthilfe</w:t>
            </w:r>
            <w:proofErr w:type="spellEnd"/>
            <w:r w:rsidRPr="000B17D0">
              <w:rPr>
                <w:rFonts w:ascii="Times New Roman" w:hAnsi="Times New Roman" w:cs="Times New Roman"/>
                <w:b/>
                <w:bCs/>
                <w:color w:val="002060"/>
              </w:rPr>
              <w:t xml:space="preserve"> </w:t>
            </w:r>
            <w:proofErr w:type="spellStart"/>
            <w:r w:rsidRPr="000B17D0">
              <w:rPr>
                <w:rFonts w:ascii="Times New Roman" w:hAnsi="Times New Roman" w:cs="Times New Roman"/>
                <w:b/>
                <w:bCs/>
                <w:color w:val="002060"/>
              </w:rPr>
              <w:t>e.V.</w:t>
            </w:r>
            <w:proofErr w:type="spellEnd"/>
            <w:r w:rsidRPr="000B17D0">
              <w:rPr>
                <w:rFonts w:ascii="Times New Roman" w:hAnsi="Times New Roman" w:cs="Times New Roman"/>
                <w:b/>
                <w:bCs/>
                <w:color w:val="002060"/>
              </w:rPr>
              <w:t xml:space="preserve"> (Germany), in partnership with local organizations </w:t>
            </w:r>
            <w:r>
              <w:t xml:space="preserve"> </w:t>
            </w:r>
            <w:r w:rsidRPr="0055072A">
              <w:rPr>
                <w:rFonts w:ascii="Times New Roman" w:hAnsi="Times New Roman" w:cs="Times New Roman"/>
                <w:b/>
                <w:bCs/>
                <w:color w:val="002060"/>
              </w:rPr>
              <w:t xml:space="preserve">Pro </w:t>
            </w:r>
            <w:proofErr w:type="spellStart"/>
            <w:r w:rsidRPr="0055072A">
              <w:rPr>
                <w:rFonts w:ascii="Times New Roman" w:hAnsi="Times New Roman" w:cs="Times New Roman"/>
                <w:b/>
                <w:bCs/>
                <w:color w:val="002060"/>
              </w:rPr>
              <w:t>Cooperare</w:t>
            </w:r>
            <w:proofErr w:type="spellEnd"/>
            <w:r w:rsidRPr="0055072A">
              <w:rPr>
                <w:rFonts w:ascii="Times New Roman" w:hAnsi="Times New Roman" w:cs="Times New Roman"/>
                <w:b/>
                <w:bCs/>
                <w:color w:val="002060"/>
              </w:rPr>
              <w:t xml:space="preserve"> </w:t>
            </w:r>
            <w:proofErr w:type="spellStart"/>
            <w:r w:rsidRPr="0055072A">
              <w:rPr>
                <w:rFonts w:ascii="Times New Roman" w:hAnsi="Times New Roman" w:cs="Times New Roman"/>
                <w:b/>
                <w:bCs/>
                <w:color w:val="002060"/>
              </w:rPr>
              <w:t>Regională</w:t>
            </w:r>
            <w:proofErr w:type="spellEnd"/>
            <w:r>
              <w:rPr>
                <w:rFonts w:ascii="Times New Roman" w:hAnsi="Times New Roman" w:cs="Times New Roman"/>
                <w:b/>
                <w:bCs/>
                <w:color w:val="002060"/>
              </w:rPr>
              <w:t>,</w:t>
            </w:r>
            <w:r w:rsidRPr="0055072A">
              <w:rPr>
                <w:rFonts w:ascii="Times New Roman" w:hAnsi="Times New Roman" w:cs="Times New Roman"/>
                <w:b/>
                <w:bCs/>
                <w:color w:val="002060"/>
              </w:rPr>
              <w:t xml:space="preserve"> </w:t>
            </w:r>
            <w:r w:rsidRPr="000B17D0">
              <w:rPr>
                <w:rFonts w:ascii="Times New Roman" w:hAnsi="Times New Roman" w:cs="Times New Roman"/>
                <w:b/>
                <w:bCs/>
                <w:color w:val="002060"/>
              </w:rPr>
              <w:t>DEMOS</w:t>
            </w:r>
            <w:r>
              <w:rPr>
                <w:rFonts w:ascii="Times New Roman" w:hAnsi="Times New Roman" w:cs="Times New Roman"/>
                <w:b/>
                <w:bCs/>
                <w:color w:val="002060"/>
              </w:rPr>
              <w:t xml:space="preserve"> and </w:t>
            </w:r>
            <w:r w:rsidRPr="000B17D0">
              <w:rPr>
                <w:rFonts w:ascii="Times New Roman" w:hAnsi="Times New Roman" w:cs="Times New Roman"/>
                <w:b/>
                <w:bCs/>
                <w:color w:val="002060"/>
              </w:rPr>
              <w:t>HOMECARE</w:t>
            </w:r>
          </w:p>
        </w:tc>
      </w:tr>
      <w:tr w:rsidR="0029020B" w:rsidRPr="00E02299" w14:paraId="52C3938D" w14:textId="77777777" w:rsidTr="00885DF7">
        <w:trPr>
          <w:trHeight w:val="336"/>
        </w:trPr>
        <w:tc>
          <w:tcPr>
            <w:tcW w:w="3641" w:type="dxa"/>
            <w:shd w:val="clear" w:color="auto" w:fill="4472C4" w:themeFill="accent1"/>
            <w:vAlign w:val="center"/>
          </w:tcPr>
          <w:p w14:paraId="2FA4DE37" w14:textId="77777777" w:rsidR="0029020B" w:rsidRPr="00E02299" w:rsidRDefault="0029020B" w:rsidP="00885DF7">
            <w:pPr>
              <w:jc w:val="both"/>
              <w:rPr>
                <w:rFonts w:ascii="Times New Roman" w:hAnsi="Times New Roman" w:cs="Times New Roman"/>
                <w:b/>
                <w:bCs/>
                <w:color w:val="FFFFFF" w:themeColor="background1"/>
                <w:lang w:val="en-GB"/>
              </w:rPr>
            </w:pPr>
            <w:r w:rsidRPr="00E02299">
              <w:rPr>
                <w:rFonts w:ascii="Times New Roman" w:hAnsi="Times New Roman" w:cs="Times New Roman"/>
                <w:b/>
                <w:bCs/>
                <w:color w:val="FFFFFF" w:themeColor="background1"/>
              </w:rPr>
              <w:t>Country:</w:t>
            </w:r>
          </w:p>
        </w:tc>
        <w:tc>
          <w:tcPr>
            <w:tcW w:w="7235" w:type="dxa"/>
            <w:shd w:val="clear" w:color="auto" w:fill="auto"/>
            <w:vAlign w:val="center"/>
          </w:tcPr>
          <w:p w14:paraId="62EDAAF0" w14:textId="77777777" w:rsidR="0029020B" w:rsidRPr="00E02299" w:rsidRDefault="0029020B" w:rsidP="00885DF7">
            <w:pPr>
              <w:jc w:val="both"/>
              <w:rPr>
                <w:rFonts w:ascii="Times New Roman" w:hAnsi="Times New Roman" w:cs="Times New Roman"/>
                <w:b/>
                <w:bCs/>
                <w:color w:val="002060"/>
                <w:lang w:val="en-GB"/>
              </w:rPr>
            </w:pPr>
            <w:r w:rsidRPr="00E02299">
              <w:rPr>
                <w:rFonts w:ascii="Times New Roman" w:hAnsi="Times New Roman" w:cs="Times New Roman"/>
                <w:b/>
                <w:bCs/>
                <w:color w:val="002060"/>
              </w:rPr>
              <w:t>Moldova</w:t>
            </w:r>
          </w:p>
        </w:tc>
      </w:tr>
    </w:tbl>
    <w:p w14:paraId="3DE9E9B3" w14:textId="77777777" w:rsidR="00885DF7" w:rsidRDefault="00885DF7" w:rsidP="7DDC2804">
      <w:pPr>
        <w:spacing w:line="240" w:lineRule="auto"/>
        <w:jc w:val="both"/>
        <w:rPr>
          <w:rFonts w:ascii="Motserrat" w:hAnsi="Motserrat"/>
          <w:b/>
          <w:bCs/>
          <w:sz w:val="16"/>
          <w:szCs w:val="16"/>
        </w:rPr>
      </w:pPr>
    </w:p>
    <w:p w14:paraId="4AFDCFE6" w14:textId="77777777" w:rsidR="00F82B9D" w:rsidRDefault="00F82B9D" w:rsidP="7DDC2804">
      <w:pPr>
        <w:spacing w:line="240" w:lineRule="auto"/>
        <w:jc w:val="both"/>
        <w:rPr>
          <w:rFonts w:ascii="Motserrat" w:hAnsi="Motserrat"/>
          <w:b/>
          <w:bCs/>
          <w:sz w:val="16"/>
          <w:szCs w:val="16"/>
        </w:rPr>
      </w:pPr>
    </w:p>
    <w:p w14:paraId="6DC193DB" w14:textId="5BD59058" w:rsidR="00195565" w:rsidRPr="00E02299" w:rsidRDefault="00195565" w:rsidP="005F31A1">
      <w:pPr>
        <w:spacing w:line="240" w:lineRule="auto"/>
        <w:jc w:val="both"/>
        <w:rPr>
          <w:rFonts w:ascii="Times New Roman" w:hAnsi="Times New Roman" w:cs="Times New Roman"/>
          <w:b/>
          <w:bCs/>
          <w:lang w:val="en-GB"/>
        </w:rPr>
      </w:pPr>
      <w:r w:rsidRPr="00E02299">
        <w:rPr>
          <w:rFonts w:ascii="Times New Roman" w:hAnsi="Times New Roman" w:cs="Times New Roman"/>
          <w:b/>
          <w:bCs/>
        </w:rPr>
        <w:t xml:space="preserve">1. </w:t>
      </w:r>
      <w:r w:rsidR="00C17B1D" w:rsidRPr="00E02299">
        <w:rPr>
          <w:rFonts w:ascii="Times New Roman" w:hAnsi="Times New Roman" w:cs="Times New Roman"/>
          <w:b/>
          <w:bCs/>
        </w:rPr>
        <w:t>Background and Context</w:t>
      </w:r>
    </w:p>
    <w:p w14:paraId="56A797F6" w14:textId="24AEC114" w:rsidR="005F31A1" w:rsidRPr="00E02299" w:rsidRDefault="00144311" w:rsidP="007C1AB9">
      <w:pPr>
        <w:pStyle w:val="paragraph"/>
        <w:spacing w:before="0" w:beforeAutospacing="0" w:after="0" w:afterAutospacing="0"/>
        <w:jc w:val="both"/>
        <w:textAlignment w:val="baseline"/>
        <w:rPr>
          <w:sz w:val="22"/>
          <w:szCs w:val="22"/>
        </w:rPr>
      </w:pPr>
      <w:r>
        <w:rPr>
          <w:sz w:val="22"/>
          <w:szCs w:val="22"/>
        </w:rPr>
        <w:t xml:space="preserve">Pro </w:t>
      </w:r>
      <w:proofErr w:type="spellStart"/>
      <w:r>
        <w:rPr>
          <w:sz w:val="22"/>
          <w:szCs w:val="22"/>
        </w:rPr>
        <w:t>Cooperare</w:t>
      </w:r>
      <w:proofErr w:type="spellEnd"/>
      <w:r>
        <w:rPr>
          <w:sz w:val="22"/>
          <w:szCs w:val="22"/>
        </w:rPr>
        <w:t xml:space="preserve"> </w:t>
      </w:r>
      <w:proofErr w:type="spellStart"/>
      <w:r>
        <w:rPr>
          <w:sz w:val="22"/>
          <w:szCs w:val="22"/>
        </w:rPr>
        <w:t>Regionala</w:t>
      </w:r>
      <w:proofErr w:type="spellEnd"/>
      <w:r w:rsidR="006A1A77" w:rsidRPr="00E02299">
        <w:rPr>
          <w:sz w:val="22"/>
          <w:szCs w:val="22"/>
        </w:rPr>
        <w:t xml:space="preserve"> is</w:t>
      </w:r>
      <w:r w:rsidR="00F36BFD" w:rsidRPr="00E02299">
        <w:rPr>
          <w:sz w:val="22"/>
          <w:szCs w:val="22"/>
        </w:rPr>
        <w:t xml:space="preserve"> looking for an </w:t>
      </w:r>
      <w:r>
        <w:rPr>
          <w:sz w:val="22"/>
          <w:szCs w:val="22"/>
        </w:rPr>
        <w:t>Economic</w:t>
      </w:r>
      <w:r w:rsidR="00F36BFD" w:rsidRPr="00E02299">
        <w:rPr>
          <w:sz w:val="22"/>
          <w:szCs w:val="22"/>
        </w:rPr>
        <w:t xml:space="preserve"> Expert who will be responsible for providing technical expertise, assessing the feasibility of the </w:t>
      </w:r>
      <w:r>
        <w:rPr>
          <w:sz w:val="22"/>
          <w:szCs w:val="22"/>
        </w:rPr>
        <w:t xml:space="preserve">businesses </w:t>
      </w:r>
      <w:r w:rsidR="00F36BFD" w:rsidRPr="00E02299">
        <w:rPr>
          <w:sz w:val="22"/>
          <w:szCs w:val="22"/>
        </w:rPr>
        <w:t xml:space="preserve">, conducting operational analysis, and drafting the </w:t>
      </w:r>
      <w:r>
        <w:rPr>
          <w:sz w:val="22"/>
          <w:szCs w:val="22"/>
        </w:rPr>
        <w:t xml:space="preserve">business plans for </w:t>
      </w:r>
      <w:r w:rsidR="007576F2">
        <w:rPr>
          <w:sz w:val="22"/>
          <w:szCs w:val="22"/>
        </w:rPr>
        <w:t>grant</w:t>
      </w:r>
      <w:r>
        <w:rPr>
          <w:sz w:val="22"/>
          <w:szCs w:val="22"/>
        </w:rPr>
        <w:t xml:space="preserve"> beneficiaries</w:t>
      </w:r>
      <w:r w:rsidR="00F36BFD" w:rsidRPr="00E02299">
        <w:rPr>
          <w:sz w:val="22"/>
          <w:szCs w:val="22"/>
        </w:rPr>
        <w:t xml:space="preserve">. The expert will also maintain close contact with the </w:t>
      </w:r>
      <w:r>
        <w:rPr>
          <w:sz w:val="22"/>
          <w:szCs w:val="22"/>
        </w:rPr>
        <w:t>beneficiaries and local CSOs</w:t>
      </w:r>
      <w:r w:rsidR="00F36BFD" w:rsidRPr="00E02299">
        <w:rPr>
          <w:sz w:val="22"/>
          <w:szCs w:val="22"/>
        </w:rPr>
        <w:t xml:space="preserve"> to ensure that they have access to the latest technical expertise.</w:t>
      </w:r>
    </w:p>
    <w:p w14:paraId="00B4693A" w14:textId="6EC868F9" w:rsidR="00E10352" w:rsidRDefault="009D2A4A" w:rsidP="007C1AB9">
      <w:pPr>
        <w:pStyle w:val="paragraph"/>
        <w:spacing w:before="0" w:beforeAutospacing="0" w:after="0" w:afterAutospacing="0"/>
        <w:jc w:val="both"/>
        <w:textAlignment w:val="baseline"/>
        <w:rPr>
          <w:sz w:val="22"/>
          <w:szCs w:val="22"/>
          <w:lang w:val="en-GB"/>
        </w:rPr>
      </w:pPr>
      <w:r w:rsidRPr="009D2A4A">
        <w:rPr>
          <w:sz w:val="22"/>
          <w:szCs w:val="22"/>
          <w:lang w:val="en-GB"/>
        </w:rPr>
        <w:t>The project "Empowerment of youth entrepreneurship in Moldova" is part of the European Union's ongoing commitment to support the economic and social development of the Republic of Moldova, with a special focus on strengthening the role of civil society in the community.</w:t>
      </w:r>
      <w:r w:rsidRPr="009D2A4A">
        <w:t xml:space="preserve"> </w:t>
      </w:r>
      <w:r w:rsidRPr="009D2A4A">
        <w:rPr>
          <w:sz w:val="22"/>
          <w:szCs w:val="22"/>
          <w:lang w:val="en-GB"/>
        </w:rPr>
        <w:t xml:space="preserve">The project </w:t>
      </w:r>
      <w:r>
        <w:rPr>
          <w:sz w:val="22"/>
          <w:szCs w:val="22"/>
          <w:lang w:val="en-GB"/>
        </w:rPr>
        <w:t xml:space="preserve">also </w:t>
      </w:r>
      <w:r w:rsidRPr="009D2A4A">
        <w:rPr>
          <w:sz w:val="22"/>
          <w:szCs w:val="22"/>
          <w:lang w:val="en-GB"/>
        </w:rPr>
        <w:t>support</w:t>
      </w:r>
      <w:r>
        <w:rPr>
          <w:sz w:val="22"/>
          <w:szCs w:val="22"/>
          <w:lang w:val="en-GB"/>
        </w:rPr>
        <w:t>s</w:t>
      </w:r>
      <w:r w:rsidRPr="009D2A4A">
        <w:rPr>
          <w:sz w:val="22"/>
          <w:szCs w:val="22"/>
          <w:lang w:val="en-GB"/>
        </w:rPr>
        <w:t xml:space="preserve"> the initiatives of around 200 young people by providing them with the necessary tools and skills to develop their own businesses.</w:t>
      </w:r>
    </w:p>
    <w:p w14:paraId="24DBF7D1" w14:textId="619E8476" w:rsidR="009D2A4A" w:rsidRDefault="009D2A4A" w:rsidP="007C1AB9">
      <w:pPr>
        <w:pStyle w:val="paragraph"/>
        <w:spacing w:before="0" w:beforeAutospacing="0" w:after="0" w:afterAutospacing="0"/>
        <w:jc w:val="both"/>
        <w:textAlignment w:val="baseline"/>
        <w:rPr>
          <w:sz w:val="22"/>
          <w:szCs w:val="22"/>
          <w:lang w:val="en-GB"/>
        </w:rPr>
      </w:pPr>
      <w:r w:rsidRPr="009D2A4A">
        <w:rPr>
          <w:sz w:val="22"/>
          <w:szCs w:val="22"/>
          <w:lang w:val="en-GB"/>
        </w:rPr>
        <w:t>The project “Empowerment of youth entrepreneurship in Moldova” aims to help local Civil Society Organisations improve their internal capacities and skills that are necessary to achieve their missions. Concrete activities in the project include training, coaching, mentoring, facilitation of networking and dissemination of best practices, in addition to one specific sub-granting component for starting or support the development of small and micro businesses of youth.</w:t>
      </w:r>
    </w:p>
    <w:p w14:paraId="5AA9DA5C" w14:textId="0C11B882" w:rsidR="00193AB3" w:rsidRPr="009D2A4A" w:rsidRDefault="00193AB3" w:rsidP="007C1AB9">
      <w:pPr>
        <w:pStyle w:val="paragraph"/>
        <w:spacing w:before="0" w:beforeAutospacing="0" w:after="0" w:afterAutospacing="0"/>
        <w:jc w:val="both"/>
        <w:textAlignment w:val="baseline"/>
        <w:rPr>
          <w:sz w:val="22"/>
          <w:szCs w:val="22"/>
          <w:lang w:val="en-GB"/>
        </w:rPr>
      </w:pPr>
      <w:r w:rsidRPr="00193AB3">
        <w:rPr>
          <w:sz w:val="22"/>
          <w:szCs w:val="22"/>
          <w:lang w:val="en-GB"/>
        </w:rPr>
        <w:t>Youth entrepreneurship will be supported through the sub-grants scheme by giving the opportunity of supported vulnerable groups to earn sufficient income to support their families, break the cycle of poverty and obtain motivation to stay in the country and further contribute to the development of society.</w:t>
      </w:r>
    </w:p>
    <w:p w14:paraId="4CD7162F" w14:textId="77777777" w:rsidR="007C1AB9" w:rsidRPr="00E02299" w:rsidRDefault="007C1AB9" w:rsidP="007C1AB9">
      <w:pPr>
        <w:pStyle w:val="paragraph"/>
        <w:spacing w:before="0" w:beforeAutospacing="0" w:after="0" w:afterAutospacing="0"/>
        <w:jc w:val="both"/>
        <w:textAlignment w:val="baseline"/>
        <w:rPr>
          <w:sz w:val="22"/>
          <w:szCs w:val="22"/>
        </w:rPr>
      </w:pPr>
    </w:p>
    <w:p w14:paraId="1A8387CF" w14:textId="397D7CA7" w:rsidR="00195565" w:rsidRPr="00E02299" w:rsidRDefault="0098647A" w:rsidP="7DDC2804">
      <w:pPr>
        <w:spacing w:line="240" w:lineRule="auto"/>
        <w:jc w:val="both"/>
        <w:rPr>
          <w:rFonts w:ascii="Times New Roman" w:hAnsi="Times New Roman" w:cs="Times New Roman"/>
          <w:b/>
          <w:bCs/>
        </w:rPr>
      </w:pPr>
      <w:r w:rsidRPr="00E02299">
        <w:rPr>
          <w:rFonts w:ascii="Times New Roman" w:hAnsi="Times New Roman" w:cs="Times New Roman"/>
          <w:b/>
          <w:bCs/>
        </w:rPr>
        <w:t>2</w:t>
      </w:r>
      <w:r w:rsidR="00195565" w:rsidRPr="00E02299">
        <w:rPr>
          <w:rFonts w:ascii="Times New Roman" w:hAnsi="Times New Roman" w:cs="Times New Roman"/>
          <w:b/>
          <w:bCs/>
        </w:rPr>
        <w:t xml:space="preserve">. </w:t>
      </w:r>
      <w:r w:rsidR="005F31A1" w:rsidRPr="00E02299">
        <w:rPr>
          <w:rFonts w:ascii="Times New Roman" w:hAnsi="Times New Roman" w:cs="Times New Roman"/>
          <w:b/>
          <w:bCs/>
        </w:rPr>
        <w:t>Scope of work</w:t>
      </w:r>
    </w:p>
    <w:p w14:paraId="4678A226" w14:textId="4E5D4A44" w:rsidR="005F31A1" w:rsidRPr="00E02299" w:rsidRDefault="005F31A1" w:rsidP="005F31A1">
      <w:pPr>
        <w:pStyle w:val="ListParagraph"/>
        <w:numPr>
          <w:ilvl w:val="0"/>
          <w:numId w:val="42"/>
        </w:numPr>
        <w:spacing w:line="240" w:lineRule="auto"/>
        <w:jc w:val="both"/>
        <w:rPr>
          <w:rFonts w:ascii="Times New Roman" w:hAnsi="Times New Roman" w:cs="Times New Roman"/>
          <w:lang w:val="en-GB"/>
        </w:rPr>
      </w:pPr>
      <w:r w:rsidRPr="00E02299">
        <w:rPr>
          <w:rFonts w:ascii="Times New Roman" w:hAnsi="Times New Roman" w:cs="Times New Roman"/>
          <w:lang w:val="en-GB"/>
        </w:rPr>
        <w:t xml:space="preserve">Collaboration with </w:t>
      </w:r>
      <w:r w:rsidR="00135800">
        <w:rPr>
          <w:rFonts w:ascii="Times New Roman" w:hAnsi="Times New Roman" w:cs="Times New Roman"/>
          <w:lang w:val="en-GB"/>
        </w:rPr>
        <w:t>local CSOs (grant beneficiaries) in assessing the feasibility of the proposed business idea</w:t>
      </w:r>
    </w:p>
    <w:p w14:paraId="47F6D250" w14:textId="46B3FC6E" w:rsidR="005F31A1" w:rsidRPr="00E02299" w:rsidRDefault="00135800" w:rsidP="005F31A1">
      <w:pPr>
        <w:pStyle w:val="ListParagraph"/>
        <w:numPr>
          <w:ilvl w:val="0"/>
          <w:numId w:val="42"/>
        </w:numPr>
        <w:spacing w:line="240" w:lineRule="auto"/>
        <w:jc w:val="both"/>
        <w:rPr>
          <w:rFonts w:ascii="Times New Roman" w:hAnsi="Times New Roman" w:cs="Times New Roman"/>
          <w:lang w:val="en-GB"/>
        </w:rPr>
      </w:pPr>
      <w:r>
        <w:rPr>
          <w:rFonts w:ascii="Times New Roman" w:hAnsi="Times New Roman" w:cs="Times New Roman"/>
          <w:lang w:val="en-GB"/>
        </w:rPr>
        <w:t>Filed visits to grant applicants for d</w:t>
      </w:r>
      <w:r w:rsidR="005F31A1" w:rsidRPr="00E02299">
        <w:rPr>
          <w:rFonts w:ascii="Times New Roman" w:hAnsi="Times New Roman" w:cs="Times New Roman"/>
          <w:lang w:val="en-GB"/>
        </w:rPr>
        <w:t xml:space="preserve">ata </w:t>
      </w:r>
      <w:r>
        <w:rPr>
          <w:rFonts w:ascii="Times New Roman" w:hAnsi="Times New Roman" w:cs="Times New Roman"/>
          <w:lang w:val="en-GB"/>
        </w:rPr>
        <w:t>c</w:t>
      </w:r>
      <w:r w:rsidR="005F31A1" w:rsidRPr="00E02299">
        <w:rPr>
          <w:rFonts w:ascii="Times New Roman" w:hAnsi="Times New Roman" w:cs="Times New Roman"/>
          <w:lang w:val="en-GB"/>
        </w:rPr>
        <w:t>ollection</w:t>
      </w:r>
      <w:r>
        <w:rPr>
          <w:rFonts w:ascii="Times New Roman" w:hAnsi="Times New Roman" w:cs="Times New Roman"/>
          <w:lang w:val="en-GB"/>
        </w:rPr>
        <w:t xml:space="preserve"> and </w:t>
      </w:r>
      <w:r w:rsidR="005F31A1" w:rsidRPr="00E02299">
        <w:rPr>
          <w:rFonts w:ascii="Times New Roman" w:hAnsi="Times New Roman" w:cs="Times New Roman"/>
          <w:lang w:val="en-GB"/>
        </w:rPr>
        <w:t>analysis</w:t>
      </w:r>
    </w:p>
    <w:p w14:paraId="62EF1C67" w14:textId="538AEEBF" w:rsidR="005F31A1" w:rsidRDefault="005F31A1" w:rsidP="005F31A1">
      <w:pPr>
        <w:pStyle w:val="ListParagraph"/>
        <w:numPr>
          <w:ilvl w:val="0"/>
          <w:numId w:val="42"/>
        </w:numPr>
        <w:spacing w:line="240" w:lineRule="auto"/>
        <w:jc w:val="both"/>
        <w:rPr>
          <w:rFonts w:ascii="Times New Roman" w:hAnsi="Times New Roman" w:cs="Times New Roman"/>
          <w:lang w:val="en-GB"/>
        </w:rPr>
      </w:pPr>
      <w:r w:rsidRPr="00E02299">
        <w:rPr>
          <w:rFonts w:ascii="Times New Roman" w:hAnsi="Times New Roman" w:cs="Times New Roman"/>
          <w:lang w:val="en-GB"/>
        </w:rPr>
        <w:t>Draft</w:t>
      </w:r>
      <w:r w:rsidR="00135800">
        <w:rPr>
          <w:rFonts w:ascii="Times New Roman" w:hAnsi="Times New Roman" w:cs="Times New Roman"/>
          <w:lang w:val="en-GB"/>
        </w:rPr>
        <w:t>ing</w:t>
      </w:r>
      <w:r w:rsidRPr="00E02299">
        <w:rPr>
          <w:rFonts w:ascii="Times New Roman" w:hAnsi="Times New Roman" w:cs="Times New Roman"/>
          <w:lang w:val="en-GB"/>
        </w:rPr>
        <w:t xml:space="preserve"> of the </w:t>
      </w:r>
      <w:r w:rsidR="00135800">
        <w:rPr>
          <w:rFonts w:ascii="Times New Roman" w:hAnsi="Times New Roman" w:cs="Times New Roman"/>
          <w:lang w:val="en-GB"/>
        </w:rPr>
        <w:t>simplified business plans</w:t>
      </w:r>
    </w:p>
    <w:p w14:paraId="5E91EAF7" w14:textId="69F77942" w:rsidR="00360950" w:rsidRPr="00E02299" w:rsidRDefault="00360950" w:rsidP="005F31A1">
      <w:pPr>
        <w:pStyle w:val="ListParagraph"/>
        <w:numPr>
          <w:ilvl w:val="0"/>
          <w:numId w:val="42"/>
        </w:numPr>
        <w:spacing w:line="240" w:lineRule="auto"/>
        <w:jc w:val="both"/>
        <w:rPr>
          <w:rFonts w:ascii="Times New Roman" w:hAnsi="Times New Roman" w:cs="Times New Roman"/>
          <w:lang w:val="en-GB"/>
        </w:rPr>
      </w:pPr>
      <w:r>
        <w:rPr>
          <w:rFonts w:ascii="Times New Roman" w:hAnsi="Times New Roman" w:cs="Times New Roman"/>
          <w:lang w:val="en-GB"/>
        </w:rPr>
        <w:t>Mentorship during implementation of the business plans</w:t>
      </w:r>
      <w:r w:rsidR="00C7284F">
        <w:rPr>
          <w:rFonts w:ascii="Times New Roman" w:hAnsi="Times New Roman" w:cs="Times New Roman"/>
          <w:lang w:val="en-GB"/>
        </w:rPr>
        <w:t xml:space="preserve"> (contract may be also extended for this purpose)</w:t>
      </w:r>
      <w:r>
        <w:rPr>
          <w:rFonts w:ascii="Times New Roman" w:hAnsi="Times New Roman" w:cs="Times New Roman"/>
          <w:lang w:val="en-GB"/>
        </w:rPr>
        <w:t xml:space="preserve"> </w:t>
      </w:r>
    </w:p>
    <w:p w14:paraId="4B80FBC8" w14:textId="37838D17" w:rsidR="0007600E" w:rsidRPr="00E02299" w:rsidRDefault="0031289D" w:rsidP="7DDC2804">
      <w:pPr>
        <w:spacing w:line="240" w:lineRule="auto"/>
        <w:jc w:val="both"/>
        <w:rPr>
          <w:rFonts w:ascii="Times New Roman" w:hAnsi="Times New Roman" w:cs="Times New Roman"/>
          <w:b/>
          <w:bCs/>
          <w:lang w:val="en-GB"/>
        </w:rPr>
      </w:pPr>
      <w:r w:rsidRPr="00E02299">
        <w:rPr>
          <w:rFonts w:ascii="Times New Roman" w:hAnsi="Times New Roman" w:cs="Times New Roman"/>
          <w:b/>
          <w:bCs/>
        </w:rPr>
        <w:t>3</w:t>
      </w:r>
      <w:r w:rsidR="0007600E" w:rsidRPr="00E02299">
        <w:rPr>
          <w:rFonts w:ascii="Times New Roman" w:hAnsi="Times New Roman" w:cs="Times New Roman"/>
          <w:b/>
          <w:bCs/>
        </w:rPr>
        <w:t>. Deliverables and timeline</w:t>
      </w:r>
    </w:p>
    <w:tbl>
      <w:tblPr>
        <w:tblStyle w:val="TableGrid"/>
        <w:tblW w:w="0" w:type="auto"/>
        <w:tblLook w:val="04A0" w:firstRow="1" w:lastRow="0" w:firstColumn="1" w:lastColumn="0" w:noHBand="0" w:noVBand="1"/>
      </w:tblPr>
      <w:tblGrid>
        <w:gridCol w:w="4390"/>
        <w:gridCol w:w="4672"/>
      </w:tblGrid>
      <w:tr w:rsidR="00AA67B8" w:rsidRPr="00E02299" w14:paraId="347AB7B3" w14:textId="77777777" w:rsidTr="7DDC2804">
        <w:tc>
          <w:tcPr>
            <w:tcW w:w="4390" w:type="dxa"/>
          </w:tcPr>
          <w:p w14:paraId="18AC069D" w14:textId="77777777" w:rsidR="00AA67B8" w:rsidRPr="00E02299" w:rsidRDefault="00AA67B8" w:rsidP="7DDC2804">
            <w:pPr>
              <w:jc w:val="center"/>
              <w:rPr>
                <w:rFonts w:ascii="Times New Roman" w:hAnsi="Times New Roman" w:cs="Times New Roman"/>
                <w:b/>
                <w:bCs/>
                <w:lang w:val="en-GB"/>
              </w:rPr>
            </w:pPr>
            <w:r w:rsidRPr="00E02299">
              <w:rPr>
                <w:rFonts w:ascii="Times New Roman" w:hAnsi="Times New Roman" w:cs="Times New Roman"/>
                <w:b/>
                <w:bCs/>
              </w:rPr>
              <w:t>Deliverable</w:t>
            </w:r>
          </w:p>
        </w:tc>
        <w:tc>
          <w:tcPr>
            <w:tcW w:w="4672" w:type="dxa"/>
          </w:tcPr>
          <w:p w14:paraId="1A867D1E" w14:textId="77777777" w:rsidR="00AA67B8" w:rsidRPr="00E02299" w:rsidRDefault="00AA67B8" w:rsidP="7DDC2804">
            <w:pPr>
              <w:jc w:val="center"/>
              <w:rPr>
                <w:rFonts w:ascii="Times New Roman" w:hAnsi="Times New Roman" w:cs="Times New Roman"/>
                <w:b/>
                <w:bCs/>
                <w:lang w:val="en-GB"/>
              </w:rPr>
            </w:pPr>
            <w:r w:rsidRPr="00E02299">
              <w:rPr>
                <w:rFonts w:ascii="Times New Roman" w:hAnsi="Times New Roman" w:cs="Times New Roman"/>
                <w:b/>
                <w:bCs/>
              </w:rPr>
              <w:t>Estimated deadline</w:t>
            </w:r>
          </w:p>
        </w:tc>
      </w:tr>
      <w:tr w:rsidR="00123D25" w:rsidRPr="00E02299" w14:paraId="5F8DEF01" w14:textId="77777777" w:rsidTr="7DDC2804">
        <w:tc>
          <w:tcPr>
            <w:tcW w:w="4390" w:type="dxa"/>
          </w:tcPr>
          <w:p w14:paraId="326EC98E" w14:textId="718D7596" w:rsidR="00123D25" w:rsidRPr="00E02299" w:rsidRDefault="00E04C25" w:rsidP="00123D25">
            <w:pPr>
              <w:jc w:val="both"/>
              <w:rPr>
                <w:rFonts w:ascii="Times New Roman" w:hAnsi="Times New Roman" w:cs="Times New Roman"/>
                <w:color w:val="000000" w:themeColor="text1"/>
                <w:lang w:val="en-GB"/>
              </w:rPr>
            </w:pPr>
            <w:r w:rsidRPr="00E04C25">
              <w:rPr>
                <w:rFonts w:ascii="Times New Roman" w:hAnsi="Times New Roman" w:cs="Times New Roman"/>
                <w:color w:val="000000" w:themeColor="text1"/>
              </w:rPr>
              <w:t>Filed visits to grant applicants</w:t>
            </w:r>
          </w:p>
        </w:tc>
        <w:tc>
          <w:tcPr>
            <w:tcW w:w="4672" w:type="dxa"/>
          </w:tcPr>
          <w:p w14:paraId="5F371783" w14:textId="692C5792" w:rsidR="00123D25" w:rsidRPr="00262E70" w:rsidRDefault="00262E70" w:rsidP="00123D25">
            <w:pPr>
              <w:jc w:val="both"/>
              <w:rPr>
                <w:rFonts w:ascii="Times New Roman" w:hAnsi="Times New Roman" w:cs="Times New Roman"/>
                <w:color w:val="000000" w:themeColor="text1"/>
                <w:lang w:val="en-GB"/>
              </w:rPr>
            </w:pPr>
            <w:r w:rsidRPr="00262E70">
              <w:rPr>
                <w:rFonts w:ascii="Times New Roman" w:hAnsi="Times New Roman" w:cs="Times New Roman"/>
                <w:color w:val="000000" w:themeColor="text1"/>
              </w:rPr>
              <w:t>April-June 2024 and February-April 2025</w:t>
            </w:r>
          </w:p>
        </w:tc>
      </w:tr>
      <w:tr w:rsidR="00123D25" w:rsidRPr="00E02299" w14:paraId="21E91E42" w14:textId="77777777" w:rsidTr="7DDC2804">
        <w:tc>
          <w:tcPr>
            <w:tcW w:w="4390" w:type="dxa"/>
          </w:tcPr>
          <w:p w14:paraId="6316E136" w14:textId="5DB91B94" w:rsidR="00123D25" w:rsidRPr="00E02299" w:rsidRDefault="00E04C25" w:rsidP="00123D25">
            <w:pPr>
              <w:jc w:val="both"/>
              <w:rPr>
                <w:rFonts w:ascii="Times New Roman" w:hAnsi="Times New Roman" w:cs="Times New Roman"/>
                <w:color w:val="000000" w:themeColor="text1"/>
                <w:lang w:val="en-GB"/>
              </w:rPr>
            </w:pPr>
            <w:r>
              <w:rPr>
                <w:rFonts w:ascii="Times New Roman" w:hAnsi="Times New Roman" w:cs="Times New Roman"/>
                <w:color w:val="000000" w:themeColor="text1"/>
              </w:rPr>
              <w:t>F</w:t>
            </w:r>
            <w:r w:rsidRPr="00E04C25">
              <w:rPr>
                <w:rFonts w:ascii="Times New Roman" w:hAnsi="Times New Roman" w:cs="Times New Roman"/>
                <w:color w:val="000000" w:themeColor="text1"/>
              </w:rPr>
              <w:t xml:space="preserve">easibility </w:t>
            </w:r>
            <w:r>
              <w:rPr>
                <w:rFonts w:ascii="Times New Roman" w:hAnsi="Times New Roman" w:cs="Times New Roman"/>
                <w:color w:val="000000" w:themeColor="text1"/>
              </w:rPr>
              <w:t xml:space="preserve">assessment </w:t>
            </w:r>
            <w:r w:rsidRPr="00E04C25">
              <w:rPr>
                <w:rFonts w:ascii="Times New Roman" w:hAnsi="Times New Roman" w:cs="Times New Roman"/>
                <w:color w:val="000000" w:themeColor="text1"/>
              </w:rPr>
              <w:t>of the proposed business idea</w:t>
            </w:r>
          </w:p>
        </w:tc>
        <w:tc>
          <w:tcPr>
            <w:tcW w:w="4672" w:type="dxa"/>
          </w:tcPr>
          <w:p w14:paraId="7FCACB60" w14:textId="0528FCC0" w:rsidR="00123D25" w:rsidRPr="00262E70" w:rsidRDefault="00262E70" w:rsidP="00123D25">
            <w:pPr>
              <w:jc w:val="both"/>
              <w:rPr>
                <w:rFonts w:ascii="Times New Roman" w:hAnsi="Times New Roman" w:cs="Times New Roman"/>
                <w:color w:val="000000" w:themeColor="text1"/>
                <w:lang w:val="en-GB"/>
              </w:rPr>
            </w:pPr>
            <w:r>
              <w:rPr>
                <w:rFonts w:ascii="Times New Roman" w:hAnsi="Times New Roman" w:cs="Times New Roman"/>
                <w:color w:val="000000" w:themeColor="text1"/>
              </w:rPr>
              <w:t>April 2024 and February 2025</w:t>
            </w:r>
          </w:p>
        </w:tc>
      </w:tr>
      <w:tr w:rsidR="00123D25" w:rsidRPr="00E02299" w14:paraId="00A28BA7" w14:textId="77777777" w:rsidTr="7DDC2804">
        <w:tc>
          <w:tcPr>
            <w:tcW w:w="4390" w:type="dxa"/>
          </w:tcPr>
          <w:p w14:paraId="073A9189" w14:textId="0D9470D7" w:rsidR="00123D25" w:rsidRPr="00E02299" w:rsidRDefault="00E04C25" w:rsidP="00123D25">
            <w:pPr>
              <w:jc w:val="both"/>
              <w:rPr>
                <w:rFonts w:ascii="Times New Roman" w:hAnsi="Times New Roman" w:cs="Times New Roman"/>
                <w:color w:val="000000" w:themeColor="text1"/>
                <w:lang w:val="en-GB"/>
              </w:rPr>
            </w:pPr>
            <w:r w:rsidRPr="00E04C25">
              <w:rPr>
                <w:rFonts w:ascii="Times New Roman" w:hAnsi="Times New Roman" w:cs="Times New Roman"/>
                <w:color w:val="000000" w:themeColor="text1"/>
              </w:rPr>
              <w:lastRenderedPageBreak/>
              <w:t xml:space="preserve">Data </w:t>
            </w:r>
            <w:r>
              <w:rPr>
                <w:rFonts w:ascii="Times New Roman" w:hAnsi="Times New Roman" w:cs="Times New Roman"/>
                <w:color w:val="000000" w:themeColor="text1"/>
              </w:rPr>
              <w:t>c</w:t>
            </w:r>
            <w:r w:rsidRPr="00E04C25">
              <w:rPr>
                <w:rFonts w:ascii="Times New Roman" w:hAnsi="Times New Roman" w:cs="Times New Roman"/>
                <w:color w:val="000000" w:themeColor="text1"/>
              </w:rPr>
              <w:t>ollection, analysis and creation of a simplified business plan</w:t>
            </w:r>
          </w:p>
        </w:tc>
        <w:tc>
          <w:tcPr>
            <w:tcW w:w="4672" w:type="dxa"/>
          </w:tcPr>
          <w:p w14:paraId="6CEDFA27" w14:textId="78AF66A5" w:rsidR="00123D25" w:rsidRPr="00262E70" w:rsidRDefault="00262E70" w:rsidP="00123D25">
            <w:pPr>
              <w:jc w:val="both"/>
              <w:rPr>
                <w:rFonts w:ascii="Times New Roman" w:hAnsi="Times New Roman" w:cs="Times New Roman"/>
                <w:color w:val="000000" w:themeColor="text1"/>
                <w:lang w:val="en-GB"/>
              </w:rPr>
            </w:pPr>
            <w:r>
              <w:rPr>
                <w:rFonts w:ascii="Times New Roman" w:hAnsi="Times New Roman" w:cs="Times New Roman"/>
                <w:color w:val="000000" w:themeColor="text1"/>
              </w:rPr>
              <w:t>May-June 2024 and March-April 2025</w:t>
            </w:r>
          </w:p>
        </w:tc>
      </w:tr>
      <w:tr w:rsidR="00123D25" w:rsidRPr="00E02299" w14:paraId="74CFC9C0" w14:textId="77777777" w:rsidTr="7DDC2804">
        <w:tc>
          <w:tcPr>
            <w:tcW w:w="4390" w:type="dxa"/>
          </w:tcPr>
          <w:p w14:paraId="76D44547" w14:textId="491453E8" w:rsidR="00123D25" w:rsidRPr="00E02299" w:rsidRDefault="00360950" w:rsidP="00123D25">
            <w:pPr>
              <w:jc w:val="both"/>
              <w:rPr>
                <w:rFonts w:ascii="Times New Roman" w:hAnsi="Times New Roman" w:cs="Times New Roman"/>
                <w:color w:val="000000" w:themeColor="text1"/>
                <w:lang w:val="en-GB"/>
              </w:rPr>
            </w:pPr>
            <w:r>
              <w:rPr>
                <w:rFonts w:ascii="Times New Roman" w:hAnsi="Times New Roman" w:cs="Times New Roman"/>
                <w:color w:val="000000" w:themeColor="text1"/>
              </w:rPr>
              <w:t xml:space="preserve">Mentorship and continuous support in implementing business plans </w:t>
            </w:r>
          </w:p>
        </w:tc>
        <w:tc>
          <w:tcPr>
            <w:tcW w:w="4672" w:type="dxa"/>
          </w:tcPr>
          <w:p w14:paraId="4872BD2A" w14:textId="7EA5BE82" w:rsidR="00123D25" w:rsidRPr="00262E70" w:rsidRDefault="00C7284F" w:rsidP="00123D25">
            <w:pPr>
              <w:jc w:val="both"/>
              <w:rPr>
                <w:rFonts w:ascii="Times New Roman" w:hAnsi="Times New Roman" w:cs="Times New Roman"/>
                <w:color w:val="000000" w:themeColor="text1"/>
                <w:lang w:val="en-GB"/>
              </w:rPr>
            </w:pPr>
            <w:r>
              <w:rPr>
                <w:rFonts w:ascii="Times New Roman" w:hAnsi="Times New Roman" w:cs="Times New Roman"/>
                <w:color w:val="000000" w:themeColor="text1"/>
              </w:rPr>
              <w:t>Contract may be extended for this purpose as follow: June-December 2024 and May-October 2025</w:t>
            </w:r>
          </w:p>
        </w:tc>
      </w:tr>
    </w:tbl>
    <w:p w14:paraId="5C262872" w14:textId="77777777" w:rsidR="00C93943" w:rsidRDefault="00C93943" w:rsidP="7DDC2804">
      <w:pPr>
        <w:spacing w:line="240" w:lineRule="auto"/>
        <w:jc w:val="both"/>
        <w:rPr>
          <w:rFonts w:ascii="Times New Roman" w:hAnsi="Times New Roman" w:cs="Times New Roman"/>
          <w:b/>
          <w:bCs/>
          <w:lang w:val="en-GB"/>
        </w:rPr>
      </w:pPr>
    </w:p>
    <w:p w14:paraId="059DC98D" w14:textId="20017385" w:rsidR="0007600E" w:rsidRPr="00E9348E" w:rsidRDefault="00071BDF" w:rsidP="7DDC2804">
      <w:pPr>
        <w:spacing w:line="240" w:lineRule="auto"/>
        <w:jc w:val="both"/>
        <w:rPr>
          <w:rFonts w:ascii="Times New Roman" w:hAnsi="Times New Roman" w:cs="Times New Roman"/>
          <w:lang w:val="en-GB"/>
        </w:rPr>
      </w:pPr>
      <w:r w:rsidRPr="00E9348E">
        <w:rPr>
          <w:rFonts w:ascii="Times New Roman" w:hAnsi="Times New Roman" w:cs="Times New Roman"/>
          <w:lang w:val="en-GB"/>
        </w:rPr>
        <w:t xml:space="preserve">The workload </w:t>
      </w:r>
      <w:r w:rsidR="005442B0" w:rsidRPr="00E9348E">
        <w:rPr>
          <w:rFonts w:ascii="Times New Roman" w:hAnsi="Times New Roman" w:cs="Times New Roman"/>
          <w:lang w:val="en-GB"/>
        </w:rPr>
        <w:t xml:space="preserve">is </w:t>
      </w:r>
      <w:r w:rsidRPr="00E9348E">
        <w:rPr>
          <w:rFonts w:ascii="Times New Roman" w:hAnsi="Times New Roman" w:cs="Times New Roman"/>
          <w:lang w:val="en-GB"/>
        </w:rPr>
        <w:t xml:space="preserve">estimated at </w:t>
      </w:r>
      <w:r w:rsidR="005442B0" w:rsidRPr="00E9348E">
        <w:rPr>
          <w:rFonts w:ascii="Times New Roman" w:hAnsi="Times New Roman" w:cs="Times New Roman"/>
          <w:lang w:val="en-GB"/>
        </w:rPr>
        <w:t>4</w:t>
      </w:r>
      <w:r w:rsidR="00C93943" w:rsidRPr="00E9348E">
        <w:rPr>
          <w:rFonts w:ascii="Times New Roman" w:hAnsi="Times New Roman" w:cs="Times New Roman"/>
          <w:lang w:val="en-GB"/>
        </w:rPr>
        <w:t>0</w:t>
      </w:r>
      <w:r w:rsidR="00CD1847" w:rsidRPr="00E9348E">
        <w:rPr>
          <w:rFonts w:ascii="Times New Roman" w:hAnsi="Times New Roman" w:cs="Times New Roman"/>
          <w:lang w:val="en-GB"/>
        </w:rPr>
        <w:t xml:space="preserve"> </w:t>
      </w:r>
      <w:r w:rsidR="00614650" w:rsidRPr="00E9348E">
        <w:rPr>
          <w:rFonts w:ascii="Times New Roman" w:hAnsi="Times New Roman" w:cs="Times New Roman"/>
          <w:lang w:val="en-GB"/>
        </w:rPr>
        <w:t>days</w:t>
      </w:r>
      <w:r w:rsidRPr="00E9348E">
        <w:rPr>
          <w:rFonts w:ascii="Times New Roman" w:hAnsi="Times New Roman" w:cs="Times New Roman"/>
          <w:lang w:val="en-GB"/>
        </w:rPr>
        <w:t>.</w:t>
      </w:r>
      <w:r w:rsidR="005442B0" w:rsidRPr="00E9348E">
        <w:rPr>
          <w:rFonts w:ascii="Times New Roman" w:hAnsi="Times New Roman" w:cs="Times New Roman"/>
          <w:lang w:val="en-GB"/>
        </w:rPr>
        <w:t xml:space="preserve"> Potential extension for mentorship with an estimated workload of up to 80 days.</w:t>
      </w:r>
    </w:p>
    <w:p w14:paraId="18B62128" w14:textId="39C34A87" w:rsidR="006446AB" w:rsidRPr="00E02299" w:rsidRDefault="0031289D" w:rsidP="7DDC2804">
      <w:pPr>
        <w:spacing w:line="240" w:lineRule="auto"/>
        <w:jc w:val="both"/>
        <w:rPr>
          <w:rFonts w:ascii="Times New Roman" w:hAnsi="Times New Roman" w:cs="Times New Roman"/>
          <w:b/>
          <w:bCs/>
          <w:lang w:val="en-GB"/>
        </w:rPr>
      </w:pPr>
      <w:r w:rsidRPr="00E02299">
        <w:rPr>
          <w:rFonts w:ascii="Times New Roman" w:hAnsi="Times New Roman" w:cs="Times New Roman"/>
          <w:b/>
          <w:bCs/>
        </w:rPr>
        <w:t>4</w:t>
      </w:r>
      <w:r w:rsidR="006446AB" w:rsidRPr="00E02299">
        <w:rPr>
          <w:rFonts w:ascii="Times New Roman" w:hAnsi="Times New Roman" w:cs="Times New Roman"/>
          <w:b/>
          <w:bCs/>
        </w:rPr>
        <w:t xml:space="preserve">. </w:t>
      </w:r>
      <w:r w:rsidR="00C1693D" w:rsidRPr="00E02299">
        <w:rPr>
          <w:rFonts w:ascii="Times New Roman" w:hAnsi="Times New Roman" w:cs="Times New Roman"/>
          <w:b/>
          <w:bCs/>
        </w:rPr>
        <w:t xml:space="preserve">Profile of the expert </w:t>
      </w:r>
    </w:p>
    <w:p w14:paraId="634569DF" w14:textId="53F6ABCA" w:rsidR="00AA67B8" w:rsidRPr="00E02299" w:rsidRDefault="00AA67B8" w:rsidP="7DDC2804">
      <w:pPr>
        <w:spacing w:line="240" w:lineRule="auto"/>
        <w:jc w:val="both"/>
        <w:rPr>
          <w:rFonts w:ascii="Times New Roman" w:hAnsi="Times New Roman" w:cs="Times New Roman"/>
        </w:rPr>
      </w:pPr>
      <w:r w:rsidRPr="00E02299">
        <w:rPr>
          <w:rFonts w:ascii="Times New Roman" w:hAnsi="Times New Roman" w:cs="Times New Roman"/>
        </w:rPr>
        <w:t xml:space="preserve">The </w:t>
      </w:r>
      <w:r w:rsidR="00140B5A" w:rsidRPr="00E02299">
        <w:rPr>
          <w:rFonts w:ascii="Times New Roman" w:hAnsi="Times New Roman" w:cs="Times New Roman"/>
        </w:rPr>
        <w:t>Expert</w:t>
      </w:r>
      <w:r w:rsidRPr="00E02299">
        <w:rPr>
          <w:rFonts w:ascii="Times New Roman" w:hAnsi="Times New Roman" w:cs="Times New Roman"/>
        </w:rPr>
        <w:t xml:space="preserve"> must fulfil the following criteria:</w:t>
      </w:r>
    </w:p>
    <w:p w14:paraId="0A1CFBA4" w14:textId="19166D47" w:rsidR="00AA67B8" w:rsidRPr="00E02299" w:rsidRDefault="00AA67B8" w:rsidP="00FB5C5B">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 xml:space="preserve">Proven experience </w:t>
      </w:r>
      <w:r w:rsidR="00C94577" w:rsidRPr="00E02299">
        <w:rPr>
          <w:rFonts w:ascii="Times New Roman" w:hAnsi="Times New Roman" w:cs="Times New Roman"/>
        </w:rPr>
        <w:t xml:space="preserve">of work with </w:t>
      </w:r>
      <w:r w:rsidR="001248F2">
        <w:rPr>
          <w:rFonts w:ascii="Times New Roman" w:hAnsi="Times New Roman" w:cs="Times New Roman"/>
        </w:rPr>
        <w:t>entrepreneurs/</w:t>
      </w:r>
      <w:r w:rsidR="00C94577" w:rsidRPr="00E02299">
        <w:rPr>
          <w:rFonts w:ascii="Times New Roman" w:hAnsi="Times New Roman" w:cs="Times New Roman"/>
        </w:rPr>
        <w:t>private entities in Moldova;</w:t>
      </w:r>
      <w:r w:rsidRPr="00E02299">
        <w:rPr>
          <w:rFonts w:ascii="Times New Roman" w:hAnsi="Times New Roman" w:cs="Times New Roman"/>
        </w:rPr>
        <w:t xml:space="preserve"> </w:t>
      </w:r>
    </w:p>
    <w:p w14:paraId="7D25254A" w14:textId="113345F6" w:rsidR="00C94577" w:rsidRPr="00E02299" w:rsidRDefault="00C94577" w:rsidP="00C94577">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 xml:space="preserve">Good knowledge of the Moldovan procedures </w:t>
      </w:r>
      <w:r w:rsidR="00B6480D">
        <w:rPr>
          <w:rFonts w:ascii="Times New Roman" w:hAnsi="Times New Roman" w:cs="Times New Roman"/>
        </w:rPr>
        <w:t>in establishing a business</w:t>
      </w:r>
      <w:r w:rsidRPr="00E02299">
        <w:rPr>
          <w:rFonts w:ascii="Times New Roman" w:hAnsi="Times New Roman" w:cs="Times New Roman"/>
        </w:rPr>
        <w:t>;</w:t>
      </w:r>
    </w:p>
    <w:p w14:paraId="2AB8433D" w14:textId="0878893C" w:rsidR="00E12834" w:rsidRPr="00E12834" w:rsidRDefault="00C94577" w:rsidP="00C94577">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color w:val="000000" w:themeColor="text1"/>
        </w:rPr>
        <w:t xml:space="preserve">Experience of work with </w:t>
      </w:r>
      <w:r w:rsidR="00B6480D">
        <w:rPr>
          <w:rFonts w:ascii="Times New Roman" w:hAnsi="Times New Roman" w:cs="Times New Roman"/>
          <w:color w:val="000000" w:themeColor="text1"/>
        </w:rPr>
        <w:t>rural entrepreneurs,</w:t>
      </w:r>
      <w:r w:rsidRPr="00E02299">
        <w:rPr>
          <w:rFonts w:ascii="Times New Roman" w:hAnsi="Times New Roman" w:cs="Times New Roman"/>
          <w:color w:val="000000" w:themeColor="text1"/>
        </w:rPr>
        <w:t xml:space="preserve"> agricultural producers/cooperatives</w:t>
      </w:r>
      <w:r w:rsidR="00E12834">
        <w:rPr>
          <w:rFonts w:ascii="Times New Roman" w:hAnsi="Times New Roman" w:cs="Times New Roman"/>
          <w:color w:val="000000" w:themeColor="text1"/>
        </w:rPr>
        <w:t>;</w:t>
      </w:r>
      <w:r w:rsidR="00B6480D">
        <w:rPr>
          <w:rFonts w:ascii="Times New Roman" w:hAnsi="Times New Roman" w:cs="Times New Roman"/>
          <w:color w:val="000000" w:themeColor="text1"/>
        </w:rPr>
        <w:t xml:space="preserve"> </w:t>
      </w:r>
    </w:p>
    <w:p w14:paraId="585E135B" w14:textId="065510F7" w:rsidR="00E12834" w:rsidRPr="00E12834" w:rsidRDefault="00E12834" w:rsidP="00E12834">
      <w:pPr>
        <w:pStyle w:val="ListParagraph"/>
        <w:numPr>
          <w:ilvl w:val="0"/>
          <w:numId w:val="31"/>
        </w:numPr>
        <w:spacing w:line="240" w:lineRule="auto"/>
        <w:jc w:val="both"/>
        <w:rPr>
          <w:rFonts w:ascii="Times New Roman" w:hAnsi="Times New Roman" w:cs="Times New Roman"/>
        </w:rPr>
      </w:pPr>
      <w:r>
        <w:rPr>
          <w:rFonts w:ascii="Times New Roman" w:hAnsi="Times New Roman" w:cs="Times New Roman"/>
          <w:color w:val="000000" w:themeColor="text1"/>
        </w:rPr>
        <w:t xml:space="preserve">Experience in working with </w:t>
      </w:r>
      <w:r w:rsidR="00B6480D">
        <w:rPr>
          <w:rFonts w:ascii="Times New Roman" w:hAnsi="Times New Roman" w:cs="Times New Roman"/>
          <w:color w:val="000000" w:themeColor="text1"/>
        </w:rPr>
        <w:t>business consulting companies and CSOs supporting development of local economy</w:t>
      </w:r>
      <w:r w:rsidR="00C94577" w:rsidRPr="00E02299">
        <w:rPr>
          <w:rFonts w:ascii="Times New Roman" w:hAnsi="Times New Roman" w:cs="Times New Roman"/>
          <w:color w:val="000000" w:themeColor="text1"/>
        </w:rPr>
        <w:t>;</w:t>
      </w:r>
      <w:r w:rsidR="00C94577" w:rsidRPr="00E02299">
        <w:rPr>
          <w:rFonts w:ascii="Times New Roman" w:hAnsi="Times New Roman" w:cs="Times New Roman"/>
        </w:rPr>
        <w:t xml:space="preserve"> </w:t>
      </w:r>
    </w:p>
    <w:p w14:paraId="14EE7BFA" w14:textId="1617B60F" w:rsidR="00AA67B8" w:rsidRPr="00E02299" w:rsidRDefault="00AA67B8" w:rsidP="7DDC2804">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Prior experience of working in the Republic of Moldova is a must</w:t>
      </w:r>
      <w:r w:rsidR="00C1693D" w:rsidRPr="00E02299">
        <w:rPr>
          <w:rFonts w:ascii="Times New Roman" w:hAnsi="Times New Roman" w:cs="Times New Roman"/>
        </w:rPr>
        <w:t>;</w:t>
      </w:r>
      <w:r w:rsidR="00026E1D" w:rsidRPr="00E02299">
        <w:rPr>
          <w:rFonts w:ascii="Times New Roman" w:hAnsi="Times New Roman" w:cs="Times New Roman"/>
        </w:rPr>
        <w:t xml:space="preserve"> </w:t>
      </w:r>
    </w:p>
    <w:p w14:paraId="315DB709" w14:textId="7CAAE989" w:rsidR="00AA67B8" w:rsidRPr="00E02299" w:rsidRDefault="00AA67B8" w:rsidP="007C1AB9">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Excellent knowledge of</w:t>
      </w:r>
      <w:r w:rsidR="004E147C" w:rsidRPr="00E02299">
        <w:rPr>
          <w:rFonts w:ascii="Times New Roman" w:hAnsi="Times New Roman" w:cs="Times New Roman"/>
        </w:rPr>
        <w:t xml:space="preserve"> </w:t>
      </w:r>
      <w:r w:rsidRPr="00E02299">
        <w:rPr>
          <w:rFonts w:ascii="Times New Roman" w:hAnsi="Times New Roman" w:cs="Times New Roman"/>
        </w:rPr>
        <w:t>Romanian</w:t>
      </w:r>
      <w:r w:rsidR="004E147C" w:rsidRPr="00E02299">
        <w:rPr>
          <w:rFonts w:ascii="Times New Roman" w:hAnsi="Times New Roman" w:cs="Times New Roman"/>
        </w:rPr>
        <w:t xml:space="preserve"> </w:t>
      </w:r>
      <w:r w:rsidRPr="00E02299">
        <w:rPr>
          <w:rFonts w:ascii="Times New Roman" w:hAnsi="Times New Roman" w:cs="Times New Roman"/>
        </w:rPr>
        <w:t>is required</w:t>
      </w:r>
      <w:r w:rsidR="001248F2">
        <w:rPr>
          <w:rFonts w:ascii="Times New Roman" w:hAnsi="Times New Roman" w:cs="Times New Roman"/>
        </w:rPr>
        <w:t xml:space="preserve"> (optional-English)</w:t>
      </w:r>
      <w:r w:rsidRPr="00E02299">
        <w:rPr>
          <w:rFonts w:ascii="Times New Roman" w:hAnsi="Times New Roman" w:cs="Times New Roman"/>
        </w:rPr>
        <w:t>.</w:t>
      </w:r>
    </w:p>
    <w:p w14:paraId="3C60CFF7" w14:textId="4E9528CD" w:rsidR="001654EC" w:rsidRPr="00E02299" w:rsidRDefault="0031289D" w:rsidP="001654EC">
      <w:pPr>
        <w:rPr>
          <w:rFonts w:ascii="Times New Roman" w:hAnsi="Times New Roman" w:cs="Times New Roman"/>
          <w:b/>
          <w:bCs/>
        </w:rPr>
      </w:pPr>
      <w:r w:rsidRPr="00E02299">
        <w:rPr>
          <w:rFonts w:ascii="Times New Roman" w:hAnsi="Times New Roman" w:cs="Times New Roman"/>
          <w:b/>
          <w:bCs/>
        </w:rPr>
        <w:t>5</w:t>
      </w:r>
      <w:r w:rsidR="001654EC" w:rsidRPr="00E02299">
        <w:rPr>
          <w:rFonts w:ascii="Times New Roman" w:hAnsi="Times New Roman" w:cs="Times New Roman"/>
          <w:b/>
          <w:bCs/>
        </w:rPr>
        <w:t>. Application process</w:t>
      </w:r>
    </w:p>
    <w:p w14:paraId="69170720" w14:textId="77777777" w:rsidR="001654EC" w:rsidRPr="00E02299" w:rsidRDefault="001654EC" w:rsidP="001654EC">
      <w:pPr>
        <w:pStyle w:val="ListParagraph"/>
        <w:numPr>
          <w:ilvl w:val="0"/>
          <w:numId w:val="31"/>
        </w:numPr>
        <w:spacing w:line="240" w:lineRule="auto"/>
        <w:jc w:val="both"/>
        <w:rPr>
          <w:rFonts w:ascii="Times New Roman" w:hAnsi="Times New Roman" w:cs="Times New Roman"/>
        </w:rPr>
      </w:pPr>
      <w:bookmarkStart w:id="0" w:name="_Hlk161077949"/>
      <w:r w:rsidRPr="00E02299">
        <w:rPr>
          <w:rFonts w:ascii="Times New Roman" w:hAnsi="Times New Roman" w:cs="Times New Roman"/>
        </w:rPr>
        <w:t>Interested applicants will submit their proposals which must include:</w:t>
      </w:r>
    </w:p>
    <w:p w14:paraId="50723B48" w14:textId="12D9BAAB" w:rsidR="001654EC" w:rsidRPr="00E02299" w:rsidRDefault="001654EC" w:rsidP="001654EC">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CV (updated), no more than 4 pages</w:t>
      </w:r>
      <w:r w:rsidR="00412A14" w:rsidRPr="00E02299">
        <w:rPr>
          <w:rFonts w:ascii="Times New Roman" w:hAnsi="Times New Roman" w:cs="Times New Roman"/>
        </w:rPr>
        <w:t>;</w:t>
      </w:r>
    </w:p>
    <w:p w14:paraId="08E2AE43" w14:textId="5E08AB9A" w:rsidR="001654EC" w:rsidRPr="00E02299" w:rsidRDefault="001654EC" w:rsidP="007C1AB9">
      <w:pPr>
        <w:pStyle w:val="ListParagraph"/>
        <w:numPr>
          <w:ilvl w:val="0"/>
          <w:numId w:val="31"/>
        </w:numPr>
        <w:spacing w:line="240" w:lineRule="auto"/>
        <w:jc w:val="both"/>
        <w:rPr>
          <w:rFonts w:ascii="Times New Roman" w:hAnsi="Times New Roman" w:cs="Times New Roman"/>
        </w:rPr>
      </w:pPr>
      <w:r w:rsidRPr="00E02299">
        <w:rPr>
          <w:rFonts w:ascii="Times New Roman" w:hAnsi="Times New Roman" w:cs="Times New Roman"/>
        </w:rPr>
        <w:t>Financial proposal specifying the daily rate</w:t>
      </w:r>
      <w:r w:rsidR="00BD328C">
        <w:rPr>
          <w:rFonts w:ascii="Times New Roman" w:hAnsi="Times New Roman" w:cs="Times New Roman"/>
        </w:rPr>
        <w:t>.</w:t>
      </w:r>
      <w:r w:rsidRPr="00E02299">
        <w:rPr>
          <w:rFonts w:ascii="Times New Roman" w:hAnsi="Times New Roman" w:cs="Times New Roman"/>
        </w:rPr>
        <w:t xml:space="preserve"> It is suggested to include costs in MDL, with all fees included.</w:t>
      </w:r>
      <w:r w:rsidR="002E0926" w:rsidRPr="00E02299">
        <w:rPr>
          <w:rFonts w:ascii="Times New Roman" w:hAnsi="Times New Roman" w:cs="Times New Roman"/>
        </w:rPr>
        <w:t xml:space="preserve"> </w:t>
      </w:r>
    </w:p>
    <w:bookmarkEnd w:id="0"/>
    <w:p w14:paraId="472498C0" w14:textId="1DA18531" w:rsidR="006446AB" w:rsidRPr="00E02299" w:rsidRDefault="0031289D" w:rsidP="7DDC2804">
      <w:pPr>
        <w:spacing w:line="240" w:lineRule="auto"/>
        <w:jc w:val="both"/>
        <w:rPr>
          <w:rFonts w:ascii="Times New Roman" w:hAnsi="Times New Roman" w:cs="Times New Roman"/>
          <w:b/>
          <w:bCs/>
          <w:lang w:val="en-GB"/>
        </w:rPr>
      </w:pPr>
      <w:r w:rsidRPr="00E02299">
        <w:rPr>
          <w:rFonts w:ascii="Times New Roman" w:hAnsi="Times New Roman" w:cs="Times New Roman"/>
          <w:b/>
          <w:bCs/>
        </w:rPr>
        <w:t>6</w:t>
      </w:r>
      <w:r w:rsidR="006446AB" w:rsidRPr="00E02299">
        <w:rPr>
          <w:rFonts w:ascii="Times New Roman" w:hAnsi="Times New Roman" w:cs="Times New Roman"/>
          <w:b/>
          <w:bCs/>
        </w:rPr>
        <w:t>. Selection process</w:t>
      </w:r>
    </w:p>
    <w:p w14:paraId="22C09030" w14:textId="77777777" w:rsidR="00C751BB" w:rsidRPr="00E02299" w:rsidRDefault="00C751BB" w:rsidP="7DDC2804">
      <w:pPr>
        <w:spacing w:line="240" w:lineRule="auto"/>
        <w:jc w:val="both"/>
        <w:rPr>
          <w:rFonts w:ascii="Times New Roman" w:hAnsi="Times New Roman" w:cs="Times New Roman"/>
          <w:b/>
          <w:bCs/>
          <w:lang w:val="en-GB"/>
        </w:rPr>
      </w:pPr>
      <w:r w:rsidRPr="00E02299">
        <w:rPr>
          <w:rFonts w:ascii="Times New Roman" w:hAnsi="Times New Roman" w:cs="Times New Roman"/>
          <w:b/>
          <w:bCs/>
        </w:rPr>
        <w:t>The selection process will proceed as follows:</w:t>
      </w:r>
    </w:p>
    <w:p w14:paraId="1B024FDE" w14:textId="0636CE17" w:rsidR="008B1B3E" w:rsidRPr="00E02299" w:rsidRDefault="50CEE63B" w:rsidP="41DF5D80">
      <w:pPr>
        <w:pStyle w:val="ListParagraph"/>
        <w:numPr>
          <w:ilvl w:val="0"/>
          <w:numId w:val="32"/>
        </w:numPr>
        <w:spacing w:line="240" w:lineRule="auto"/>
        <w:jc w:val="both"/>
        <w:rPr>
          <w:rFonts w:ascii="Times New Roman" w:hAnsi="Times New Roman" w:cs="Times New Roman"/>
          <w:lang w:val="en-GB"/>
        </w:rPr>
      </w:pPr>
      <w:r w:rsidRPr="00E02299">
        <w:rPr>
          <w:rFonts w:ascii="Times New Roman" w:hAnsi="Times New Roman" w:cs="Times New Roman"/>
        </w:rPr>
        <w:t xml:space="preserve">Applicants are requested to submit an expression of interest latest </w:t>
      </w:r>
      <w:r w:rsidRPr="00E02299">
        <w:rPr>
          <w:rFonts w:ascii="Times New Roman" w:hAnsi="Times New Roman" w:cs="Times New Roman"/>
          <w:b/>
          <w:bCs/>
          <w:u w:val="single"/>
        </w:rPr>
        <w:t xml:space="preserve">by deadline of </w:t>
      </w:r>
      <w:r w:rsidR="00BD328C">
        <w:rPr>
          <w:rFonts w:ascii="Times New Roman" w:hAnsi="Times New Roman" w:cs="Times New Roman"/>
          <w:b/>
          <w:bCs/>
          <w:u w:val="single"/>
        </w:rPr>
        <w:t>March 25</w:t>
      </w:r>
      <w:r w:rsidR="00FA51EA" w:rsidRPr="00E02299">
        <w:rPr>
          <w:rFonts w:ascii="Times New Roman" w:hAnsi="Times New Roman" w:cs="Times New Roman"/>
          <w:b/>
          <w:bCs/>
          <w:u w:val="single"/>
        </w:rPr>
        <w:t>,</w:t>
      </w:r>
      <w:r w:rsidRPr="00E02299">
        <w:rPr>
          <w:rFonts w:ascii="Times New Roman" w:hAnsi="Times New Roman" w:cs="Times New Roman"/>
          <w:b/>
          <w:bCs/>
          <w:u w:val="single"/>
        </w:rPr>
        <w:t xml:space="preserve"> 202</w:t>
      </w:r>
      <w:r w:rsidR="00641ACD" w:rsidRPr="00E02299">
        <w:rPr>
          <w:rFonts w:ascii="Times New Roman" w:hAnsi="Times New Roman" w:cs="Times New Roman"/>
          <w:b/>
          <w:bCs/>
          <w:u w:val="single"/>
        </w:rPr>
        <w:t>4</w:t>
      </w:r>
      <w:r w:rsidR="74D3ADA6" w:rsidRPr="00E02299">
        <w:rPr>
          <w:rFonts w:ascii="Times New Roman" w:hAnsi="Times New Roman" w:cs="Times New Roman"/>
          <w:b/>
          <w:bCs/>
          <w:u w:val="single"/>
        </w:rPr>
        <w:t xml:space="preserve"> </w:t>
      </w:r>
      <w:r w:rsidR="00641ACD" w:rsidRPr="00E02299">
        <w:rPr>
          <w:rFonts w:ascii="Times New Roman" w:hAnsi="Times New Roman" w:cs="Times New Roman"/>
        </w:rPr>
        <w:t>to</w:t>
      </w:r>
      <w:r w:rsidR="00603B92" w:rsidRPr="00E02299">
        <w:rPr>
          <w:rFonts w:ascii="Times New Roman" w:hAnsi="Times New Roman" w:cs="Times New Roman"/>
        </w:rPr>
        <w:t xml:space="preserve"> </w:t>
      </w:r>
      <w:r w:rsidR="00BD328C" w:rsidRPr="00BD328C">
        <w:rPr>
          <w:rFonts w:ascii="Times New Roman" w:hAnsi="Times New Roman" w:cs="Times New Roman"/>
        </w:rPr>
        <w:t>pro_co</w:t>
      </w:r>
      <w:r w:rsidR="00BD328C">
        <w:rPr>
          <w:rFonts w:ascii="Times New Roman" w:hAnsi="Times New Roman" w:cs="Times New Roman"/>
        </w:rPr>
        <w:t>_re@yahoo.co.uk</w:t>
      </w:r>
    </w:p>
    <w:p w14:paraId="496C5F0D" w14:textId="54A08FD0" w:rsidR="00C751BB" w:rsidRPr="00E02299" w:rsidRDefault="00000000" w:rsidP="41DF5D80">
      <w:pPr>
        <w:pStyle w:val="ListParagraph"/>
        <w:numPr>
          <w:ilvl w:val="0"/>
          <w:numId w:val="32"/>
        </w:numPr>
        <w:spacing w:line="240" w:lineRule="auto"/>
        <w:jc w:val="both"/>
        <w:rPr>
          <w:rFonts w:ascii="Times New Roman" w:hAnsi="Times New Roman" w:cs="Times New Roman"/>
          <w:lang w:val="en-GB"/>
        </w:rPr>
      </w:pPr>
      <w:hyperlink r:id="rId12" w:history="1"/>
      <w:r w:rsidR="50CEE63B" w:rsidRPr="00E02299">
        <w:rPr>
          <w:rFonts w:ascii="Times New Roman" w:hAnsi="Times New Roman" w:cs="Times New Roman"/>
        </w:rPr>
        <w:t>Subject: “</w:t>
      </w:r>
      <w:r w:rsidR="00BD328C">
        <w:rPr>
          <w:rFonts w:ascii="Times New Roman" w:hAnsi="Times New Roman" w:cs="Times New Roman"/>
        </w:rPr>
        <w:t>Economic</w:t>
      </w:r>
      <w:r w:rsidR="008B25CF" w:rsidRPr="00E02299">
        <w:rPr>
          <w:rFonts w:ascii="Times New Roman" w:hAnsi="Times New Roman" w:cs="Times New Roman"/>
        </w:rPr>
        <w:t xml:space="preserve"> Expert</w:t>
      </w:r>
      <w:r w:rsidR="50CEE63B" w:rsidRPr="00E02299">
        <w:rPr>
          <w:rFonts w:ascii="Times New Roman" w:hAnsi="Times New Roman" w:cs="Times New Roman"/>
        </w:rPr>
        <w:t xml:space="preserve"> – name and surname”</w:t>
      </w:r>
      <w:r w:rsidR="373F439C" w:rsidRPr="00E02299">
        <w:rPr>
          <w:rFonts w:ascii="Times New Roman" w:hAnsi="Times New Roman" w:cs="Times New Roman"/>
        </w:rPr>
        <w:t>.</w:t>
      </w:r>
    </w:p>
    <w:p w14:paraId="5033E2B9" w14:textId="2EB9F661" w:rsidR="00FA51EA" w:rsidRPr="00E02299" w:rsidRDefault="00463FFE" w:rsidP="0074705E">
      <w:pPr>
        <w:pStyle w:val="ListParagraph"/>
        <w:numPr>
          <w:ilvl w:val="0"/>
          <w:numId w:val="32"/>
        </w:numPr>
        <w:spacing w:line="240" w:lineRule="auto"/>
        <w:jc w:val="both"/>
        <w:rPr>
          <w:rFonts w:ascii="Times New Roman" w:hAnsi="Times New Roman" w:cs="Times New Roman"/>
        </w:rPr>
      </w:pPr>
      <w:r w:rsidRPr="00E02299">
        <w:rPr>
          <w:rFonts w:ascii="Times New Roman" w:hAnsi="Times New Roman" w:cs="Times New Roman"/>
        </w:rPr>
        <w:t>The</w:t>
      </w:r>
      <w:r w:rsidR="00C751BB" w:rsidRPr="00E02299">
        <w:rPr>
          <w:rFonts w:ascii="Times New Roman" w:hAnsi="Times New Roman" w:cs="Times New Roman"/>
        </w:rPr>
        <w:t xml:space="preserve"> applicants will be assessed by an Evaluation Committee against the criteria listed in the section </w:t>
      </w:r>
      <w:r w:rsidR="00071BDF" w:rsidRPr="00E02299">
        <w:rPr>
          <w:rFonts w:ascii="Times New Roman" w:hAnsi="Times New Roman" w:cs="Times New Roman"/>
        </w:rPr>
        <w:t>6</w:t>
      </w:r>
      <w:r w:rsidR="00C751BB" w:rsidRPr="00E02299">
        <w:rPr>
          <w:rFonts w:ascii="Times New Roman" w:hAnsi="Times New Roman" w:cs="Times New Roman"/>
        </w:rPr>
        <w:t xml:space="preserve">.  The technical offer will </w:t>
      </w:r>
      <w:r w:rsidR="00D10434" w:rsidRPr="00E02299">
        <w:rPr>
          <w:rFonts w:ascii="Times New Roman" w:hAnsi="Times New Roman" w:cs="Times New Roman"/>
        </w:rPr>
        <w:t>be weighted</w:t>
      </w:r>
      <w:r w:rsidR="00C751BB" w:rsidRPr="00E02299">
        <w:rPr>
          <w:rFonts w:ascii="Times New Roman" w:hAnsi="Times New Roman" w:cs="Times New Roman"/>
        </w:rPr>
        <w:t xml:space="preserve"> with </w:t>
      </w:r>
      <w:r w:rsidR="0016144E" w:rsidRPr="00E02299">
        <w:rPr>
          <w:rFonts w:ascii="Times New Roman" w:hAnsi="Times New Roman" w:cs="Times New Roman"/>
        </w:rPr>
        <w:t>6</w:t>
      </w:r>
      <w:r w:rsidR="00C751BB" w:rsidRPr="00E02299">
        <w:rPr>
          <w:rFonts w:ascii="Times New Roman" w:hAnsi="Times New Roman" w:cs="Times New Roman"/>
        </w:rPr>
        <w:t xml:space="preserve">0%; the financial offer will be weighted with </w:t>
      </w:r>
      <w:r w:rsidR="0016144E" w:rsidRPr="00E02299">
        <w:rPr>
          <w:rFonts w:ascii="Times New Roman" w:hAnsi="Times New Roman" w:cs="Times New Roman"/>
        </w:rPr>
        <w:t>4</w:t>
      </w:r>
      <w:r w:rsidR="00C751BB" w:rsidRPr="00E02299">
        <w:rPr>
          <w:rFonts w:ascii="Times New Roman" w:hAnsi="Times New Roman" w:cs="Times New Roman"/>
        </w:rPr>
        <w:t xml:space="preserve">0%. Incomplete applications will not be considered. </w:t>
      </w:r>
    </w:p>
    <w:p w14:paraId="593C5582" w14:textId="68D1B5AF" w:rsidR="00071BDF" w:rsidRPr="00E02299" w:rsidRDefault="00071BDF" w:rsidP="00FA51EA">
      <w:pPr>
        <w:spacing w:line="240" w:lineRule="auto"/>
        <w:jc w:val="both"/>
        <w:rPr>
          <w:rFonts w:ascii="Times New Roman" w:hAnsi="Times New Roman" w:cs="Times New Roman"/>
        </w:rPr>
      </w:pPr>
      <w:r w:rsidRPr="00E02299">
        <w:rPr>
          <w:rFonts w:ascii="Times New Roman" w:hAnsi="Times New Roman" w:cs="Times New Roman"/>
        </w:rPr>
        <w:t>Cumulative analysis</w:t>
      </w:r>
    </w:p>
    <w:p w14:paraId="7AA93DB4" w14:textId="16696A66" w:rsidR="00071BDF" w:rsidRPr="00E02299" w:rsidRDefault="00071BDF" w:rsidP="007E72F6">
      <w:pPr>
        <w:spacing w:after="0" w:line="240" w:lineRule="auto"/>
        <w:jc w:val="both"/>
        <w:rPr>
          <w:rFonts w:ascii="Times New Roman" w:hAnsi="Times New Roman" w:cs="Times New Roman"/>
        </w:rPr>
      </w:pPr>
      <w:r w:rsidRPr="00E02299">
        <w:rPr>
          <w:rFonts w:ascii="Times New Roman" w:hAnsi="Times New Roman" w:cs="Times New Roman"/>
        </w:rPr>
        <w:t>The award of the contract shall be made to the consultant</w:t>
      </w:r>
      <w:r w:rsidR="00F530DD">
        <w:rPr>
          <w:rFonts w:ascii="Times New Roman" w:hAnsi="Times New Roman" w:cs="Times New Roman"/>
        </w:rPr>
        <w:t xml:space="preserve"> </w:t>
      </w:r>
      <w:r w:rsidRPr="00E02299">
        <w:rPr>
          <w:rFonts w:ascii="Times New Roman" w:hAnsi="Times New Roman" w:cs="Times New Roman"/>
        </w:rPr>
        <w:t>whose offer has been evaluated and determined as:</w:t>
      </w:r>
    </w:p>
    <w:p w14:paraId="49B12EA8" w14:textId="77777777" w:rsidR="00071BDF" w:rsidRPr="00E02299" w:rsidRDefault="00071BDF" w:rsidP="007E72F6">
      <w:pPr>
        <w:spacing w:after="0" w:line="240" w:lineRule="auto"/>
        <w:jc w:val="both"/>
        <w:rPr>
          <w:rFonts w:ascii="Times New Roman" w:hAnsi="Times New Roman" w:cs="Times New Roman"/>
        </w:rPr>
      </w:pPr>
      <w:r w:rsidRPr="00E02299">
        <w:rPr>
          <w:rFonts w:ascii="Times New Roman" w:hAnsi="Times New Roman" w:cs="Times New Roman"/>
        </w:rPr>
        <w:t>a) responsive/ compliant/ acceptable, and</w:t>
      </w:r>
    </w:p>
    <w:p w14:paraId="2D57BE12" w14:textId="4CFD0607" w:rsidR="00071BDF" w:rsidRPr="00E02299" w:rsidRDefault="00071BDF" w:rsidP="007E72F6">
      <w:pPr>
        <w:spacing w:after="0" w:line="240" w:lineRule="auto"/>
        <w:jc w:val="both"/>
        <w:rPr>
          <w:rFonts w:ascii="Times New Roman" w:hAnsi="Times New Roman" w:cs="Times New Roman"/>
        </w:rPr>
      </w:pPr>
      <w:r w:rsidRPr="00E02299">
        <w:rPr>
          <w:rFonts w:ascii="Times New Roman" w:hAnsi="Times New Roman" w:cs="Times New Roman"/>
        </w:rPr>
        <w:t>b) having received the highest score out of a pre-determined set of technical and financial criteria specific to the solicitation.</w:t>
      </w:r>
    </w:p>
    <w:p w14:paraId="3EA948C3" w14:textId="74A97FAC" w:rsidR="00071BDF" w:rsidRPr="00E02299" w:rsidRDefault="00071BDF" w:rsidP="007E72F6">
      <w:pPr>
        <w:spacing w:after="0" w:line="240" w:lineRule="auto"/>
        <w:rPr>
          <w:rFonts w:ascii="Times New Roman" w:hAnsi="Times New Roman" w:cs="Times New Roman"/>
          <w:lang w:val="en-GB"/>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3260"/>
        <w:gridCol w:w="2212"/>
      </w:tblGrid>
      <w:tr w:rsidR="00DE6F8D" w:rsidRPr="00E02299" w14:paraId="1AC139C6" w14:textId="77777777" w:rsidTr="005B3F8D">
        <w:trPr>
          <w:trHeight w:val="403"/>
        </w:trPr>
        <w:tc>
          <w:tcPr>
            <w:tcW w:w="4214" w:type="dxa"/>
          </w:tcPr>
          <w:p w14:paraId="7F59380E" w14:textId="0F6052CF" w:rsidR="00071BDF" w:rsidRPr="00E02299" w:rsidRDefault="00071BDF">
            <w:pPr>
              <w:pStyle w:val="Default"/>
              <w:rPr>
                <w:rFonts w:ascii="Times New Roman" w:hAnsi="Times New Roman" w:cs="Times New Roman"/>
                <w:b/>
                <w:bCs/>
                <w:color w:val="auto"/>
                <w:sz w:val="22"/>
                <w:szCs w:val="22"/>
              </w:rPr>
            </w:pPr>
            <w:r w:rsidRPr="00E02299">
              <w:rPr>
                <w:rFonts w:ascii="Times New Roman" w:hAnsi="Times New Roman" w:cs="Times New Roman"/>
                <w:b/>
                <w:bCs/>
                <w:color w:val="auto"/>
                <w:sz w:val="22"/>
                <w:szCs w:val="22"/>
              </w:rPr>
              <w:t xml:space="preserve">Criteria </w:t>
            </w:r>
          </w:p>
        </w:tc>
        <w:tc>
          <w:tcPr>
            <w:tcW w:w="3260" w:type="dxa"/>
          </w:tcPr>
          <w:p w14:paraId="1CC85B69" w14:textId="77777777" w:rsidR="00071BDF" w:rsidRPr="00E02299" w:rsidRDefault="00071BDF">
            <w:pPr>
              <w:pStyle w:val="Default"/>
              <w:rPr>
                <w:rFonts w:ascii="Times New Roman" w:hAnsi="Times New Roman" w:cs="Times New Roman"/>
                <w:b/>
                <w:bCs/>
                <w:color w:val="auto"/>
                <w:sz w:val="22"/>
                <w:szCs w:val="22"/>
              </w:rPr>
            </w:pPr>
            <w:r w:rsidRPr="00E02299">
              <w:rPr>
                <w:rFonts w:ascii="Times New Roman" w:hAnsi="Times New Roman" w:cs="Times New Roman"/>
                <w:b/>
                <w:bCs/>
                <w:color w:val="auto"/>
                <w:sz w:val="22"/>
                <w:szCs w:val="22"/>
              </w:rPr>
              <w:t xml:space="preserve">Scoring </w:t>
            </w:r>
          </w:p>
        </w:tc>
        <w:tc>
          <w:tcPr>
            <w:tcW w:w="2212" w:type="dxa"/>
          </w:tcPr>
          <w:p w14:paraId="4D679B64" w14:textId="27CBC496" w:rsidR="00071BDF" w:rsidRPr="00E02299" w:rsidRDefault="00071BDF">
            <w:pPr>
              <w:pStyle w:val="Default"/>
              <w:rPr>
                <w:rFonts w:ascii="Times New Roman" w:hAnsi="Times New Roman" w:cs="Times New Roman"/>
                <w:b/>
                <w:bCs/>
                <w:color w:val="auto"/>
                <w:sz w:val="22"/>
                <w:szCs w:val="22"/>
              </w:rPr>
            </w:pPr>
            <w:r w:rsidRPr="00E02299">
              <w:rPr>
                <w:rFonts w:ascii="Times New Roman" w:hAnsi="Times New Roman" w:cs="Times New Roman"/>
                <w:b/>
                <w:bCs/>
                <w:color w:val="auto"/>
                <w:sz w:val="22"/>
                <w:szCs w:val="22"/>
              </w:rPr>
              <w:t xml:space="preserve">Maximum Points </w:t>
            </w:r>
          </w:p>
        </w:tc>
      </w:tr>
      <w:tr w:rsidR="00DE6F8D" w:rsidRPr="00E02299" w14:paraId="77A43A91" w14:textId="77777777" w:rsidTr="009908DA">
        <w:trPr>
          <w:trHeight w:val="214"/>
        </w:trPr>
        <w:tc>
          <w:tcPr>
            <w:tcW w:w="9686" w:type="dxa"/>
            <w:gridSpan w:val="3"/>
          </w:tcPr>
          <w:p w14:paraId="01D230BC" w14:textId="589E2E9D" w:rsidR="00071BDF" w:rsidRPr="00E02299" w:rsidRDefault="00071BDF">
            <w:pPr>
              <w:pStyle w:val="Default"/>
              <w:rPr>
                <w:rFonts w:ascii="Times New Roman" w:hAnsi="Times New Roman" w:cs="Times New Roman"/>
                <w:b/>
                <w:bCs/>
                <w:color w:val="auto"/>
                <w:sz w:val="22"/>
                <w:szCs w:val="22"/>
              </w:rPr>
            </w:pPr>
          </w:p>
        </w:tc>
      </w:tr>
      <w:tr w:rsidR="00412A14" w:rsidRPr="00E02299" w14:paraId="2361D8EE" w14:textId="77777777" w:rsidTr="005B3F8D">
        <w:trPr>
          <w:trHeight w:val="396"/>
        </w:trPr>
        <w:tc>
          <w:tcPr>
            <w:tcW w:w="4214" w:type="dxa"/>
          </w:tcPr>
          <w:p w14:paraId="7267B533" w14:textId="27B8AE04" w:rsidR="00412A14" w:rsidRPr="00E02299" w:rsidRDefault="00E971D3" w:rsidP="00412A14">
            <w:pPr>
              <w:pStyle w:val="Default"/>
              <w:rPr>
                <w:rFonts w:ascii="Times New Roman" w:hAnsi="Times New Roman" w:cs="Times New Roman"/>
                <w:color w:val="auto"/>
                <w:sz w:val="22"/>
                <w:szCs w:val="22"/>
              </w:rPr>
            </w:pPr>
            <w:r w:rsidRPr="00E971D3">
              <w:rPr>
                <w:rFonts w:ascii="Times New Roman" w:hAnsi="Times New Roman" w:cs="Times New Roman"/>
                <w:color w:val="auto"/>
                <w:sz w:val="22"/>
                <w:szCs w:val="22"/>
              </w:rPr>
              <w:t>Expertise and experience</w:t>
            </w:r>
            <w:r>
              <w:rPr>
                <w:rFonts w:ascii="Times New Roman" w:hAnsi="Times New Roman" w:cs="Times New Roman"/>
                <w:color w:val="auto"/>
                <w:sz w:val="22"/>
                <w:szCs w:val="22"/>
              </w:rPr>
              <w:t xml:space="preserve"> </w:t>
            </w:r>
          </w:p>
        </w:tc>
        <w:tc>
          <w:tcPr>
            <w:tcW w:w="3260" w:type="dxa"/>
          </w:tcPr>
          <w:p w14:paraId="70FD4974" w14:textId="70038642" w:rsidR="00412A14" w:rsidRPr="00E02299" w:rsidRDefault="001E0B58" w:rsidP="00412A14">
            <w:pPr>
              <w:pStyle w:val="Default"/>
              <w:rPr>
                <w:rFonts w:ascii="Times New Roman" w:hAnsi="Times New Roman" w:cs="Times New Roman"/>
                <w:color w:val="auto"/>
                <w:sz w:val="22"/>
                <w:szCs w:val="22"/>
              </w:rPr>
            </w:pPr>
            <w:r w:rsidRPr="001E0B58">
              <w:rPr>
                <w:rFonts w:ascii="Times New Roman" w:hAnsi="Times New Roman" w:cs="Times New Roman"/>
                <w:color w:val="auto"/>
                <w:sz w:val="22"/>
                <w:szCs w:val="22"/>
              </w:rPr>
              <w:t xml:space="preserve">Yes – </w:t>
            </w:r>
            <w:r w:rsidR="00E971D3">
              <w:rPr>
                <w:rFonts w:ascii="Times New Roman" w:hAnsi="Times New Roman" w:cs="Times New Roman"/>
                <w:color w:val="auto"/>
                <w:sz w:val="22"/>
                <w:szCs w:val="22"/>
              </w:rPr>
              <w:t>2</w:t>
            </w:r>
            <w:r>
              <w:rPr>
                <w:rFonts w:ascii="Times New Roman" w:hAnsi="Times New Roman" w:cs="Times New Roman"/>
                <w:color w:val="auto"/>
                <w:sz w:val="22"/>
                <w:szCs w:val="22"/>
              </w:rPr>
              <w:t>0</w:t>
            </w:r>
            <w:r w:rsidRPr="001E0B58">
              <w:rPr>
                <w:rFonts w:ascii="Times New Roman" w:hAnsi="Times New Roman" w:cs="Times New Roman"/>
                <w:color w:val="auto"/>
                <w:sz w:val="22"/>
                <w:szCs w:val="22"/>
              </w:rPr>
              <w:t xml:space="preserve"> pts., no– 0 pts;</w:t>
            </w:r>
          </w:p>
        </w:tc>
        <w:tc>
          <w:tcPr>
            <w:tcW w:w="2212" w:type="dxa"/>
          </w:tcPr>
          <w:p w14:paraId="3FF7E03A" w14:textId="6BFE3478" w:rsidR="00412A14" w:rsidRPr="00E02299" w:rsidRDefault="006B06CC" w:rsidP="00476685">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20</w:t>
            </w:r>
          </w:p>
        </w:tc>
      </w:tr>
      <w:tr w:rsidR="00412A14" w:rsidRPr="00E02299" w14:paraId="2361E88A" w14:textId="77777777" w:rsidTr="005B3F8D">
        <w:trPr>
          <w:trHeight w:val="413"/>
        </w:trPr>
        <w:tc>
          <w:tcPr>
            <w:tcW w:w="4214" w:type="dxa"/>
          </w:tcPr>
          <w:p w14:paraId="0F9A7D2A" w14:textId="0FE96882" w:rsidR="00412A14" w:rsidRPr="00E02299" w:rsidRDefault="00412A14" w:rsidP="00412A14">
            <w:pPr>
              <w:pStyle w:val="Default"/>
              <w:rPr>
                <w:rFonts w:ascii="Times New Roman" w:hAnsi="Times New Roman" w:cs="Times New Roman"/>
                <w:color w:val="auto"/>
                <w:sz w:val="22"/>
                <w:szCs w:val="22"/>
              </w:rPr>
            </w:pPr>
            <w:r w:rsidRPr="00E02299">
              <w:rPr>
                <w:rFonts w:ascii="Times New Roman" w:hAnsi="Times New Roman" w:cs="Times New Roman"/>
                <w:color w:val="auto"/>
                <w:sz w:val="22"/>
                <w:szCs w:val="22"/>
              </w:rPr>
              <w:t xml:space="preserve">Entrepreneurship skills </w:t>
            </w:r>
            <w:r w:rsidR="00E971D3">
              <w:rPr>
                <w:rFonts w:ascii="Times New Roman" w:hAnsi="Times New Roman" w:cs="Times New Roman"/>
                <w:color w:val="auto"/>
                <w:sz w:val="22"/>
                <w:szCs w:val="22"/>
              </w:rPr>
              <w:t>and experience in business planning</w:t>
            </w:r>
          </w:p>
        </w:tc>
        <w:tc>
          <w:tcPr>
            <w:tcW w:w="3260" w:type="dxa"/>
          </w:tcPr>
          <w:p w14:paraId="34C07359" w14:textId="13662288" w:rsidR="00412A14" w:rsidRPr="00E02299" w:rsidRDefault="00412A14" w:rsidP="00412A14">
            <w:pPr>
              <w:pStyle w:val="Default"/>
              <w:rPr>
                <w:rFonts w:ascii="Times New Roman" w:hAnsi="Times New Roman" w:cs="Times New Roman"/>
                <w:color w:val="auto"/>
                <w:sz w:val="22"/>
                <w:szCs w:val="22"/>
              </w:rPr>
            </w:pPr>
            <w:r w:rsidRPr="00E02299">
              <w:rPr>
                <w:rFonts w:ascii="Times New Roman" w:hAnsi="Times New Roman" w:cs="Times New Roman"/>
                <w:color w:val="auto"/>
                <w:sz w:val="22"/>
                <w:szCs w:val="22"/>
              </w:rPr>
              <w:t xml:space="preserve">Yes – </w:t>
            </w:r>
            <w:r w:rsidR="00E971D3">
              <w:rPr>
                <w:rFonts w:ascii="Times New Roman" w:hAnsi="Times New Roman" w:cs="Times New Roman"/>
                <w:color w:val="auto"/>
                <w:sz w:val="22"/>
                <w:szCs w:val="22"/>
              </w:rPr>
              <w:t>20</w:t>
            </w:r>
            <w:r w:rsidRPr="00E02299">
              <w:rPr>
                <w:rFonts w:ascii="Times New Roman" w:hAnsi="Times New Roman" w:cs="Times New Roman"/>
                <w:color w:val="auto"/>
                <w:sz w:val="22"/>
                <w:szCs w:val="22"/>
              </w:rPr>
              <w:t xml:space="preserve"> pts., no– 0 pts;</w:t>
            </w:r>
          </w:p>
        </w:tc>
        <w:tc>
          <w:tcPr>
            <w:tcW w:w="2212" w:type="dxa"/>
          </w:tcPr>
          <w:p w14:paraId="5615F4EC" w14:textId="6E5CF3F5" w:rsidR="00412A14" w:rsidRPr="00E02299" w:rsidRDefault="00476685" w:rsidP="00476685">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1</w:t>
            </w:r>
            <w:r w:rsidR="006B06CC">
              <w:rPr>
                <w:rFonts w:ascii="Times New Roman" w:hAnsi="Times New Roman" w:cs="Times New Roman"/>
                <w:color w:val="auto"/>
                <w:sz w:val="22"/>
                <w:szCs w:val="22"/>
              </w:rPr>
              <w:t>0</w:t>
            </w:r>
          </w:p>
        </w:tc>
      </w:tr>
      <w:tr w:rsidR="00412A14" w:rsidRPr="00E02299" w14:paraId="61280149" w14:textId="77777777" w:rsidTr="005B3F8D">
        <w:trPr>
          <w:trHeight w:val="412"/>
        </w:trPr>
        <w:tc>
          <w:tcPr>
            <w:tcW w:w="4214" w:type="dxa"/>
          </w:tcPr>
          <w:p w14:paraId="7E22B1B3" w14:textId="3496F107" w:rsidR="00412A14" w:rsidRPr="00E02299" w:rsidRDefault="00412A14" w:rsidP="00412A14">
            <w:pPr>
              <w:pStyle w:val="Default"/>
              <w:rPr>
                <w:rFonts w:ascii="Times New Roman" w:hAnsi="Times New Roman" w:cs="Times New Roman"/>
                <w:color w:val="000000" w:themeColor="text1"/>
                <w:sz w:val="22"/>
                <w:szCs w:val="22"/>
              </w:rPr>
            </w:pPr>
            <w:r w:rsidRPr="00E02299">
              <w:rPr>
                <w:rFonts w:ascii="Times New Roman" w:hAnsi="Times New Roman" w:cs="Times New Roman"/>
                <w:color w:val="000000" w:themeColor="text1"/>
                <w:sz w:val="22"/>
                <w:szCs w:val="22"/>
              </w:rPr>
              <w:t>Experience of work with groups of agricultural producers/cooperatives</w:t>
            </w:r>
            <w:r w:rsidR="001E0B58">
              <w:rPr>
                <w:rFonts w:ascii="Times New Roman" w:hAnsi="Times New Roman" w:cs="Times New Roman"/>
                <w:color w:val="000000" w:themeColor="text1"/>
                <w:sz w:val="22"/>
                <w:szCs w:val="22"/>
              </w:rPr>
              <w:t xml:space="preserve">; </w:t>
            </w:r>
            <w:r w:rsidR="001E0B58" w:rsidRPr="001E0B58">
              <w:rPr>
                <w:rFonts w:ascii="Times New Roman" w:hAnsi="Times New Roman" w:cs="Times New Roman"/>
                <w:color w:val="000000" w:themeColor="text1"/>
                <w:sz w:val="22"/>
                <w:szCs w:val="22"/>
              </w:rPr>
              <w:t>business consulting companies and CSOs</w:t>
            </w:r>
          </w:p>
        </w:tc>
        <w:tc>
          <w:tcPr>
            <w:tcW w:w="3260" w:type="dxa"/>
          </w:tcPr>
          <w:p w14:paraId="14080961" w14:textId="5ED78CE3" w:rsidR="00412A14" w:rsidRPr="00E02299" w:rsidRDefault="00412A14" w:rsidP="00412A14">
            <w:pPr>
              <w:pStyle w:val="Default"/>
              <w:rPr>
                <w:rFonts w:ascii="Times New Roman" w:hAnsi="Times New Roman" w:cs="Times New Roman"/>
                <w:color w:val="000000" w:themeColor="text1"/>
                <w:sz w:val="22"/>
                <w:szCs w:val="22"/>
              </w:rPr>
            </w:pPr>
            <w:r w:rsidRPr="00E02299">
              <w:rPr>
                <w:rFonts w:ascii="Times New Roman" w:hAnsi="Times New Roman" w:cs="Times New Roman"/>
                <w:color w:val="000000" w:themeColor="text1"/>
                <w:sz w:val="22"/>
                <w:szCs w:val="22"/>
              </w:rPr>
              <w:t xml:space="preserve">Yes – </w:t>
            </w:r>
            <w:r w:rsidR="00E971D3">
              <w:rPr>
                <w:rFonts w:ascii="Times New Roman" w:hAnsi="Times New Roman" w:cs="Times New Roman"/>
                <w:color w:val="000000" w:themeColor="text1"/>
                <w:sz w:val="22"/>
                <w:szCs w:val="22"/>
              </w:rPr>
              <w:t>2</w:t>
            </w:r>
            <w:r w:rsidRPr="00E02299">
              <w:rPr>
                <w:rFonts w:ascii="Times New Roman" w:hAnsi="Times New Roman" w:cs="Times New Roman"/>
                <w:color w:val="000000" w:themeColor="text1"/>
                <w:sz w:val="22"/>
                <w:szCs w:val="22"/>
              </w:rPr>
              <w:t xml:space="preserve">0 pts., no– 0 pts; </w:t>
            </w:r>
          </w:p>
        </w:tc>
        <w:tc>
          <w:tcPr>
            <w:tcW w:w="2212" w:type="dxa"/>
          </w:tcPr>
          <w:p w14:paraId="135C90B4" w14:textId="7F07E301" w:rsidR="00412A14" w:rsidRPr="00E02299" w:rsidRDefault="00476685" w:rsidP="00476685">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006B06CC">
              <w:rPr>
                <w:rFonts w:ascii="Times New Roman" w:hAnsi="Times New Roman" w:cs="Times New Roman"/>
                <w:color w:val="000000" w:themeColor="text1"/>
                <w:sz w:val="22"/>
                <w:szCs w:val="22"/>
              </w:rPr>
              <w:t>0</w:t>
            </w:r>
          </w:p>
        </w:tc>
      </w:tr>
      <w:tr w:rsidR="00412A14" w:rsidRPr="00E02299" w14:paraId="6A88B4B5" w14:textId="77777777" w:rsidTr="005B3F8D">
        <w:trPr>
          <w:trHeight w:val="429"/>
        </w:trPr>
        <w:tc>
          <w:tcPr>
            <w:tcW w:w="4214" w:type="dxa"/>
          </w:tcPr>
          <w:p w14:paraId="56C63AB0" w14:textId="75B02065" w:rsidR="00412A14" w:rsidRPr="00E02299" w:rsidRDefault="00E971D3" w:rsidP="00412A14">
            <w:pPr>
              <w:pStyle w:val="Default"/>
              <w:rPr>
                <w:rFonts w:ascii="Times New Roman" w:hAnsi="Times New Roman" w:cs="Times New Roman"/>
                <w:color w:val="auto"/>
                <w:sz w:val="22"/>
                <w:szCs w:val="22"/>
              </w:rPr>
            </w:pPr>
            <w:r>
              <w:rPr>
                <w:rFonts w:ascii="Times New Roman" w:hAnsi="Times New Roman" w:cs="Times New Roman"/>
                <w:color w:val="auto"/>
                <w:sz w:val="22"/>
                <w:szCs w:val="22"/>
              </w:rPr>
              <w:t>P</w:t>
            </w:r>
            <w:r w:rsidRPr="00E971D3">
              <w:rPr>
                <w:rFonts w:ascii="Times New Roman" w:hAnsi="Times New Roman" w:cs="Times New Roman"/>
                <w:color w:val="auto"/>
                <w:sz w:val="22"/>
                <w:szCs w:val="22"/>
              </w:rPr>
              <w:t>rice competitiveness</w:t>
            </w:r>
            <w:r w:rsidR="00476685">
              <w:rPr>
                <w:rFonts w:ascii="Times New Roman" w:hAnsi="Times New Roman" w:cs="Times New Roman"/>
                <w:color w:val="auto"/>
                <w:sz w:val="22"/>
                <w:szCs w:val="22"/>
              </w:rPr>
              <w:t xml:space="preserve"> of the financial offer</w:t>
            </w:r>
          </w:p>
        </w:tc>
        <w:tc>
          <w:tcPr>
            <w:tcW w:w="3260" w:type="dxa"/>
          </w:tcPr>
          <w:p w14:paraId="0DC664BB" w14:textId="00D7B590" w:rsidR="00412A14" w:rsidRPr="00E02299" w:rsidRDefault="00476685" w:rsidP="00412A14">
            <w:pPr>
              <w:pStyle w:val="Default"/>
              <w:rPr>
                <w:rFonts w:ascii="Times New Roman" w:hAnsi="Times New Roman" w:cs="Times New Roman"/>
                <w:color w:val="auto"/>
                <w:sz w:val="22"/>
                <w:szCs w:val="22"/>
              </w:rPr>
            </w:pPr>
            <w:r>
              <w:rPr>
                <w:rFonts w:ascii="Times New Roman" w:hAnsi="Times New Roman" w:cs="Times New Roman"/>
                <w:color w:val="auto"/>
                <w:sz w:val="22"/>
                <w:szCs w:val="22"/>
              </w:rPr>
              <w:t>M</w:t>
            </w:r>
            <w:r w:rsidRPr="00476685">
              <w:rPr>
                <w:rFonts w:ascii="Times New Roman" w:hAnsi="Times New Roman" w:cs="Times New Roman"/>
                <w:color w:val="auto"/>
                <w:sz w:val="22"/>
                <w:szCs w:val="22"/>
              </w:rPr>
              <w:t>aximum number of points is 60 and will be awarded to the lowest price offered</w:t>
            </w:r>
          </w:p>
        </w:tc>
        <w:tc>
          <w:tcPr>
            <w:tcW w:w="2212" w:type="dxa"/>
          </w:tcPr>
          <w:p w14:paraId="0F1317E7" w14:textId="54E00772" w:rsidR="00412A14" w:rsidRPr="00E02299" w:rsidRDefault="00476685" w:rsidP="00476685">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6</w:t>
            </w:r>
            <w:r w:rsidR="006B06CC">
              <w:rPr>
                <w:rFonts w:ascii="Times New Roman" w:hAnsi="Times New Roman" w:cs="Times New Roman"/>
                <w:color w:val="auto"/>
                <w:sz w:val="22"/>
                <w:szCs w:val="22"/>
              </w:rPr>
              <w:t>0</w:t>
            </w:r>
          </w:p>
        </w:tc>
      </w:tr>
      <w:tr w:rsidR="00412A14" w:rsidRPr="00E02299" w14:paraId="0C324AF1" w14:textId="77777777" w:rsidTr="00A4555D">
        <w:trPr>
          <w:trHeight w:val="103"/>
        </w:trPr>
        <w:tc>
          <w:tcPr>
            <w:tcW w:w="7474" w:type="dxa"/>
            <w:gridSpan w:val="2"/>
          </w:tcPr>
          <w:p w14:paraId="127ABD47" w14:textId="08D00718" w:rsidR="00412A14" w:rsidRPr="00E02299" w:rsidRDefault="00412A14" w:rsidP="00412A14">
            <w:pPr>
              <w:pStyle w:val="Default"/>
              <w:rPr>
                <w:rFonts w:ascii="Times New Roman" w:hAnsi="Times New Roman" w:cs="Times New Roman"/>
                <w:b/>
                <w:bCs/>
                <w:color w:val="auto"/>
                <w:sz w:val="22"/>
                <w:szCs w:val="22"/>
              </w:rPr>
            </w:pPr>
            <w:r w:rsidRPr="00E02299">
              <w:rPr>
                <w:rFonts w:ascii="Times New Roman" w:hAnsi="Times New Roman" w:cs="Times New Roman"/>
                <w:b/>
                <w:bCs/>
                <w:color w:val="auto"/>
                <w:sz w:val="22"/>
                <w:szCs w:val="22"/>
              </w:rPr>
              <w:t xml:space="preserve">Maximum Total Scoring </w:t>
            </w:r>
          </w:p>
        </w:tc>
        <w:tc>
          <w:tcPr>
            <w:tcW w:w="2212" w:type="dxa"/>
          </w:tcPr>
          <w:p w14:paraId="09BBFF00" w14:textId="2C4BA661" w:rsidR="00412A14" w:rsidRPr="00E02299" w:rsidRDefault="006B06CC" w:rsidP="00476685">
            <w:pPr>
              <w:pStyle w:val="Default"/>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10</w:t>
            </w:r>
            <w:r w:rsidR="00412A14" w:rsidRPr="00E02299">
              <w:rPr>
                <w:rFonts w:ascii="Times New Roman" w:hAnsi="Times New Roman" w:cs="Times New Roman"/>
                <w:b/>
                <w:bCs/>
                <w:color w:val="auto"/>
                <w:sz w:val="22"/>
                <w:szCs w:val="22"/>
              </w:rPr>
              <w:t>0</w:t>
            </w:r>
          </w:p>
        </w:tc>
      </w:tr>
    </w:tbl>
    <w:p w14:paraId="4DF52CA8" w14:textId="77777777" w:rsidR="0031289D" w:rsidRPr="00E02299" w:rsidRDefault="0031289D" w:rsidP="008B1B3E">
      <w:pPr>
        <w:spacing w:line="360" w:lineRule="auto"/>
        <w:jc w:val="both"/>
        <w:rPr>
          <w:rFonts w:ascii="Times New Roman" w:hAnsi="Times New Roman" w:cs="Times New Roman"/>
          <w:b/>
          <w:bCs/>
          <w:lang w:val="en-GB"/>
        </w:rPr>
      </w:pPr>
    </w:p>
    <w:sectPr w:rsidR="0031289D" w:rsidRPr="00E02299" w:rsidSect="009B58B4">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2B31" w14:textId="77777777" w:rsidR="009B58B4" w:rsidRDefault="009B58B4" w:rsidP="009F0B34">
      <w:pPr>
        <w:spacing w:after="0" w:line="240" w:lineRule="auto"/>
      </w:pPr>
      <w:r>
        <w:separator/>
      </w:r>
    </w:p>
  </w:endnote>
  <w:endnote w:type="continuationSeparator" w:id="0">
    <w:p w14:paraId="17B939B5" w14:textId="77777777" w:rsidR="009B58B4" w:rsidRDefault="009B58B4" w:rsidP="009F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tserrat">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327447"/>
      <w:docPartObj>
        <w:docPartGallery w:val="Page Numbers (Bottom of Page)"/>
        <w:docPartUnique/>
      </w:docPartObj>
    </w:sdtPr>
    <w:sdtContent>
      <w:sdt>
        <w:sdtPr>
          <w:id w:val="-1769616900"/>
          <w:docPartObj>
            <w:docPartGallery w:val="Page Numbers (Top of Page)"/>
            <w:docPartUnique/>
          </w:docPartObj>
        </w:sdtPr>
        <w:sdtContent>
          <w:p w14:paraId="69778E6A" w14:textId="42233895" w:rsidR="00D67E84" w:rsidRDefault="7DDC2804">
            <w:pPr>
              <w:pStyle w:val="Footer"/>
              <w:jc w:val="right"/>
            </w:pPr>
            <w:r>
              <w:t xml:space="preserve">Page </w:t>
            </w:r>
            <w:r w:rsidR="00D67E84" w:rsidRPr="7DDC2804">
              <w:rPr>
                <w:b/>
                <w:bCs/>
              </w:rPr>
              <w:fldChar w:fldCharType="begin"/>
            </w:r>
            <w:r w:rsidR="00D67E84" w:rsidRPr="7DDC2804">
              <w:rPr>
                <w:b/>
                <w:bCs/>
              </w:rPr>
              <w:instrText xml:space="preserve"> PAGE </w:instrText>
            </w:r>
            <w:r w:rsidR="00D67E84" w:rsidRPr="7DDC2804">
              <w:rPr>
                <w:b/>
                <w:bCs/>
                <w:sz w:val="24"/>
                <w:szCs w:val="24"/>
              </w:rPr>
              <w:fldChar w:fldCharType="separate"/>
            </w:r>
            <w:r w:rsidRPr="7DDC2804">
              <w:rPr>
                <w:b/>
                <w:bCs/>
              </w:rPr>
              <w:t>2</w:t>
            </w:r>
            <w:r w:rsidR="00D67E84" w:rsidRPr="7DDC2804">
              <w:rPr>
                <w:b/>
                <w:bCs/>
              </w:rPr>
              <w:fldChar w:fldCharType="end"/>
            </w:r>
            <w:r>
              <w:t xml:space="preserve"> of </w:t>
            </w:r>
            <w:r w:rsidR="00D67E84" w:rsidRPr="7DDC2804">
              <w:rPr>
                <w:b/>
                <w:bCs/>
              </w:rPr>
              <w:fldChar w:fldCharType="begin"/>
            </w:r>
            <w:r w:rsidR="00D67E84" w:rsidRPr="7DDC2804">
              <w:rPr>
                <w:b/>
                <w:bCs/>
              </w:rPr>
              <w:instrText xml:space="preserve"> NUMPAGES  </w:instrText>
            </w:r>
            <w:r w:rsidR="00D67E84" w:rsidRPr="7DDC2804">
              <w:rPr>
                <w:b/>
                <w:bCs/>
                <w:sz w:val="24"/>
                <w:szCs w:val="24"/>
              </w:rPr>
              <w:fldChar w:fldCharType="separate"/>
            </w:r>
            <w:r w:rsidRPr="7DDC2804">
              <w:rPr>
                <w:b/>
                <w:bCs/>
              </w:rPr>
              <w:t>2</w:t>
            </w:r>
            <w:r w:rsidR="00D67E84" w:rsidRPr="7DDC2804">
              <w:rPr>
                <w:b/>
                <w:bCs/>
              </w:rPr>
              <w:fldChar w:fldCharType="end"/>
            </w:r>
          </w:p>
        </w:sdtContent>
      </w:sdt>
    </w:sdtContent>
  </w:sdt>
  <w:p w14:paraId="1510A686" w14:textId="77777777" w:rsidR="00D67E84" w:rsidRDefault="00D6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A63B" w14:textId="77777777" w:rsidR="009B58B4" w:rsidRDefault="009B58B4" w:rsidP="009F0B34">
      <w:pPr>
        <w:spacing w:after="0" w:line="240" w:lineRule="auto"/>
      </w:pPr>
      <w:r>
        <w:separator/>
      </w:r>
    </w:p>
  </w:footnote>
  <w:footnote w:type="continuationSeparator" w:id="0">
    <w:p w14:paraId="4328DA40" w14:textId="77777777" w:rsidR="009B58B4" w:rsidRDefault="009B58B4" w:rsidP="009F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901"/>
    <w:multiLevelType w:val="multilevel"/>
    <w:tmpl w:val="356CE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A384C"/>
    <w:multiLevelType w:val="hybridMultilevel"/>
    <w:tmpl w:val="D814049C"/>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4264A"/>
    <w:multiLevelType w:val="multilevel"/>
    <w:tmpl w:val="C50CE3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48AAA5"/>
    <w:multiLevelType w:val="hybridMultilevel"/>
    <w:tmpl w:val="201C4EF8"/>
    <w:lvl w:ilvl="0" w:tplc="0F081BE6">
      <w:start w:val="1"/>
      <w:numFmt w:val="decimal"/>
      <w:lvlText w:val="(%1)"/>
      <w:lvlJc w:val="left"/>
      <w:pPr>
        <w:ind w:left="720" w:hanging="360"/>
      </w:pPr>
    </w:lvl>
    <w:lvl w:ilvl="1" w:tplc="906E7378">
      <w:start w:val="1"/>
      <w:numFmt w:val="lowerLetter"/>
      <w:lvlText w:val="%2."/>
      <w:lvlJc w:val="left"/>
      <w:pPr>
        <w:ind w:left="1440" w:hanging="360"/>
      </w:pPr>
    </w:lvl>
    <w:lvl w:ilvl="2" w:tplc="2DD25D4A">
      <w:start w:val="1"/>
      <w:numFmt w:val="lowerRoman"/>
      <w:lvlText w:val="%3."/>
      <w:lvlJc w:val="right"/>
      <w:pPr>
        <w:ind w:left="2160" w:hanging="180"/>
      </w:pPr>
    </w:lvl>
    <w:lvl w:ilvl="3" w:tplc="5262F778">
      <w:start w:val="1"/>
      <w:numFmt w:val="decimal"/>
      <w:lvlText w:val="%4."/>
      <w:lvlJc w:val="left"/>
      <w:pPr>
        <w:ind w:left="2880" w:hanging="360"/>
      </w:pPr>
    </w:lvl>
    <w:lvl w:ilvl="4" w:tplc="82905104">
      <w:start w:val="1"/>
      <w:numFmt w:val="lowerLetter"/>
      <w:lvlText w:val="%5."/>
      <w:lvlJc w:val="left"/>
      <w:pPr>
        <w:ind w:left="3600" w:hanging="360"/>
      </w:pPr>
    </w:lvl>
    <w:lvl w:ilvl="5" w:tplc="62A4A692">
      <w:start w:val="1"/>
      <w:numFmt w:val="lowerRoman"/>
      <w:lvlText w:val="%6."/>
      <w:lvlJc w:val="right"/>
      <w:pPr>
        <w:ind w:left="4320" w:hanging="180"/>
      </w:pPr>
    </w:lvl>
    <w:lvl w:ilvl="6" w:tplc="B24EE90A">
      <w:start w:val="1"/>
      <w:numFmt w:val="decimal"/>
      <w:lvlText w:val="%7."/>
      <w:lvlJc w:val="left"/>
      <w:pPr>
        <w:ind w:left="5040" w:hanging="360"/>
      </w:pPr>
    </w:lvl>
    <w:lvl w:ilvl="7" w:tplc="E7CE4704">
      <w:start w:val="1"/>
      <w:numFmt w:val="lowerLetter"/>
      <w:lvlText w:val="%8."/>
      <w:lvlJc w:val="left"/>
      <w:pPr>
        <w:ind w:left="5760" w:hanging="360"/>
      </w:pPr>
    </w:lvl>
    <w:lvl w:ilvl="8" w:tplc="B4CA4C3A">
      <w:start w:val="1"/>
      <w:numFmt w:val="lowerRoman"/>
      <w:lvlText w:val="%9."/>
      <w:lvlJc w:val="right"/>
      <w:pPr>
        <w:ind w:left="6480" w:hanging="180"/>
      </w:pPr>
    </w:lvl>
  </w:abstractNum>
  <w:abstractNum w:abstractNumId="4" w15:restartNumberingAfterBreak="0">
    <w:nsid w:val="15F04B2B"/>
    <w:multiLevelType w:val="hybridMultilevel"/>
    <w:tmpl w:val="0938FA9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B0915"/>
    <w:multiLevelType w:val="hybridMultilevel"/>
    <w:tmpl w:val="5AD4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955CC"/>
    <w:multiLevelType w:val="hybridMultilevel"/>
    <w:tmpl w:val="92F2C85E"/>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15FC5"/>
    <w:multiLevelType w:val="multilevel"/>
    <w:tmpl w:val="BEBE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C70C2"/>
    <w:multiLevelType w:val="hybridMultilevel"/>
    <w:tmpl w:val="3532458A"/>
    <w:lvl w:ilvl="0" w:tplc="CB94782E">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E6792B"/>
    <w:multiLevelType w:val="hybridMultilevel"/>
    <w:tmpl w:val="5DE8F53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91D52"/>
    <w:multiLevelType w:val="hybridMultilevel"/>
    <w:tmpl w:val="EE9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C4EF6"/>
    <w:multiLevelType w:val="multilevel"/>
    <w:tmpl w:val="A18A96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9F5EDF"/>
    <w:multiLevelType w:val="hybridMultilevel"/>
    <w:tmpl w:val="C9205566"/>
    <w:lvl w:ilvl="0" w:tplc="CB94782E">
      <w:start w:val="1"/>
      <w:numFmt w:val="bullet"/>
      <w:lvlText w:val=""/>
      <w:lvlJc w:val="left"/>
      <w:pPr>
        <w:ind w:left="1440" w:hanging="360"/>
      </w:pPr>
      <w:rPr>
        <w:rFonts w:ascii="Wingdings 3" w:hAnsi="Wingdings 3"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56086B"/>
    <w:multiLevelType w:val="hybridMultilevel"/>
    <w:tmpl w:val="302EA6E8"/>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35901"/>
    <w:multiLevelType w:val="multilevel"/>
    <w:tmpl w:val="84BC8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8D1A9B"/>
    <w:multiLevelType w:val="hybridMultilevel"/>
    <w:tmpl w:val="CBE6F28A"/>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F16F6"/>
    <w:multiLevelType w:val="hybridMultilevel"/>
    <w:tmpl w:val="22580FAC"/>
    <w:lvl w:ilvl="0" w:tplc="CB94782E">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566146"/>
    <w:multiLevelType w:val="hybridMultilevel"/>
    <w:tmpl w:val="E87C6D5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17366"/>
    <w:multiLevelType w:val="hybridMultilevel"/>
    <w:tmpl w:val="FF72519C"/>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62561"/>
    <w:multiLevelType w:val="hybridMultilevel"/>
    <w:tmpl w:val="6870E8D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85943"/>
    <w:multiLevelType w:val="multilevel"/>
    <w:tmpl w:val="2D1AA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80741"/>
    <w:multiLevelType w:val="hybridMultilevel"/>
    <w:tmpl w:val="9356BBC8"/>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629C3"/>
    <w:multiLevelType w:val="hybridMultilevel"/>
    <w:tmpl w:val="99AA843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2563B"/>
    <w:multiLevelType w:val="hybridMultilevel"/>
    <w:tmpl w:val="A2A876A8"/>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3434A6"/>
    <w:multiLevelType w:val="hybridMultilevel"/>
    <w:tmpl w:val="8850F22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5666B"/>
    <w:multiLevelType w:val="hybridMultilevel"/>
    <w:tmpl w:val="47F4D80C"/>
    <w:lvl w:ilvl="0" w:tplc="CC24F7A0">
      <w:start w:val="2"/>
      <w:numFmt w:val="bullet"/>
      <w:lvlText w:val="-"/>
      <w:lvlJc w:val="left"/>
      <w:pPr>
        <w:ind w:left="1080" w:hanging="360"/>
      </w:pPr>
      <w:rPr>
        <w:rFonts w:ascii="Motserrat" w:eastAsiaTheme="minorHAnsi" w:hAnsi="Motserr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0F3E03"/>
    <w:multiLevelType w:val="hybridMultilevel"/>
    <w:tmpl w:val="012EA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90179A"/>
    <w:multiLevelType w:val="multilevel"/>
    <w:tmpl w:val="84BC8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0BC69BC"/>
    <w:multiLevelType w:val="hybridMultilevel"/>
    <w:tmpl w:val="39EC8CBE"/>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C03A3"/>
    <w:multiLevelType w:val="hybridMultilevel"/>
    <w:tmpl w:val="8D22C834"/>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B03DC"/>
    <w:multiLevelType w:val="hybridMultilevel"/>
    <w:tmpl w:val="739CA46C"/>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D32F3C"/>
    <w:multiLevelType w:val="hybridMultilevel"/>
    <w:tmpl w:val="542EFC72"/>
    <w:lvl w:ilvl="0" w:tplc="53985B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4B3BFE"/>
    <w:multiLevelType w:val="hybridMultilevel"/>
    <w:tmpl w:val="9E1ACCC6"/>
    <w:lvl w:ilvl="0" w:tplc="CB94782E">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C62002"/>
    <w:multiLevelType w:val="hybridMultilevel"/>
    <w:tmpl w:val="9EEE89D6"/>
    <w:lvl w:ilvl="0" w:tplc="3F645B4A">
      <w:start w:val="1"/>
      <w:numFmt w:val="decimal"/>
      <w:lvlText w:val="(%1)"/>
      <w:lvlJc w:val="left"/>
      <w:pPr>
        <w:ind w:left="720" w:hanging="360"/>
      </w:pPr>
      <w:rPr>
        <w:rFonts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0820C9"/>
    <w:multiLevelType w:val="hybridMultilevel"/>
    <w:tmpl w:val="DC0EC0BE"/>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04E82"/>
    <w:multiLevelType w:val="hybridMultilevel"/>
    <w:tmpl w:val="0B54FCA2"/>
    <w:lvl w:ilvl="0" w:tplc="5ADAB9B8">
      <w:start w:val="1"/>
      <w:numFmt w:val="decimal"/>
      <w:lvlText w:val="(%1)"/>
      <w:lvlJc w:val="left"/>
      <w:pPr>
        <w:ind w:left="720" w:hanging="360"/>
      </w:pPr>
    </w:lvl>
    <w:lvl w:ilvl="1" w:tplc="42368B64">
      <w:start w:val="1"/>
      <w:numFmt w:val="lowerLetter"/>
      <w:lvlText w:val="%2."/>
      <w:lvlJc w:val="left"/>
      <w:pPr>
        <w:ind w:left="1440" w:hanging="360"/>
      </w:pPr>
    </w:lvl>
    <w:lvl w:ilvl="2" w:tplc="0EE60BAC">
      <w:start w:val="1"/>
      <w:numFmt w:val="lowerRoman"/>
      <w:lvlText w:val="%3."/>
      <w:lvlJc w:val="right"/>
      <w:pPr>
        <w:ind w:left="2160" w:hanging="180"/>
      </w:pPr>
    </w:lvl>
    <w:lvl w:ilvl="3" w:tplc="39B66A06">
      <w:start w:val="1"/>
      <w:numFmt w:val="decimal"/>
      <w:lvlText w:val="%4."/>
      <w:lvlJc w:val="left"/>
      <w:pPr>
        <w:ind w:left="2880" w:hanging="360"/>
      </w:pPr>
    </w:lvl>
    <w:lvl w:ilvl="4" w:tplc="CBF055AE">
      <w:start w:val="1"/>
      <w:numFmt w:val="lowerLetter"/>
      <w:lvlText w:val="%5."/>
      <w:lvlJc w:val="left"/>
      <w:pPr>
        <w:ind w:left="3600" w:hanging="360"/>
      </w:pPr>
    </w:lvl>
    <w:lvl w:ilvl="5" w:tplc="5C34BE96">
      <w:start w:val="1"/>
      <w:numFmt w:val="lowerRoman"/>
      <w:lvlText w:val="%6."/>
      <w:lvlJc w:val="right"/>
      <w:pPr>
        <w:ind w:left="4320" w:hanging="180"/>
      </w:pPr>
    </w:lvl>
    <w:lvl w:ilvl="6" w:tplc="258A944A">
      <w:start w:val="1"/>
      <w:numFmt w:val="decimal"/>
      <w:lvlText w:val="%7."/>
      <w:lvlJc w:val="left"/>
      <w:pPr>
        <w:ind w:left="5040" w:hanging="360"/>
      </w:pPr>
    </w:lvl>
    <w:lvl w:ilvl="7" w:tplc="5A9EF16A">
      <w:start w:val="1"/>
      <w:numFmt w:val="lowerLetter"/>
      <w:lvlText w:val="%8."/>
      <w:lvlJc w:val="left"/>
      <w:pPr>
        <w:ind w:left="5760" w:hanging="360"/>
      </w:pPr>
    </w:lvl>
    <w:lvl w:ilvl="8" w:tplc="121C0C24">
      <w:start w:val="1"/>
      <w:numFmt w:val="lowerRoman"/>
      <w:lvlText w:val="%9."/>
      <w:lvlJc w:val="right"/>
      <w:pPr>
        <w:ind w:left="6480" w:hanging="180"/>
      </w:pPr>
    </w:lvl>
  </w:abstractNum>
  <w:abstractNum w:abstractNumId="36" w15:restartNumberingAfterBreak="0">
    <w:nsid w:val="791F7701"/>
    <w:multiLevelType w:val="multilevel"/>
    <w:tmpl w:val="4D624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DD3409"/>
    <w:multiLevelType w:val="hybridMultilevel"/>
    <w:tmpl w:val="F4202820"/>
    <w:lvl w:ilvl="0" w:tplc="CB94782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B604C"/>
    <w:multiLevelType w:val="multilevel"/>
    <w:tmpl w:val="84BC83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952171"/>
    <w:multiLevelType w:val="multilevel"/>
    <w:tmpl w:val="59242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D10A5F"/>
    <w:multiLevelType w:val="hybridMultilevel"/>
    <w:tmpl w:val="0820FC26"/>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177A7C"/>
    <w:multiLevelType w:val="hybridMultilevel"/>
    <w:tmpl w:val="85B63DD0"/>
    <w:lvl w:ilvl="0" w:tplc="CB94782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160708">
    <w:abstractNumId w:val="35"/>
  </w:num>
  <w:num w:numId="2" w16cid:durableId="1968001355">
    <w:abstractNumId w:val="3"/>
  </w:num>
  <w:num w:numId="3" w16cid:durableId="1512062598">
    <w:abstractNumId w:val="34"/>
  </w:num>
  <w:num w:numId="4" w16cid:durableId="1627808104">
    <w:abstractNumId w:val="23"/>
  </w:num>
  <w:num w:numId="5" w16cid:durableId="557059279">
    <w:abstractNumId w:val="13"/>
  </w:num>
  <w:num w:numId="6" w16cid:durableId="1913806082">
    <w:abstractNumId w:val="11"/>
  </w:num>
  <w:num w:numId="7" w16cid:durableId="1146125253">
    <w:abstractNumId w:val="31"/>
  </w:num>
  <w:num w:numId="8" w16cid:durableId="1439131822">
    <w:abstractNumId w:val="2"/>
  </w:num>
  <w:num w:numId="9" w16cid:durableId="816150005">
    <w:abstractNumId w:val="28"/>
  </w:num>
  <w:num w:numId="10" w16cid:durableId="1396510391">
    <w:abstractNumId w:val="27"/>
  </w:num>
  <w:num w:numId="11" w16cid:durableId="711080071">
    <w:abstractNumId w:val="8"/>
  </w:num>
  <w:num w:numId="12" w16cid:durableId="1941135198">
    <w:abstractNumId w:val="30"/>
  </w:num>
  <w:num w:numId="13" w16cid:durableId="447819083">
    <w:abstractNumId w:val="6"/>
  </w:num>
  <w:num w:numId="14" w16cid:durableId="428429496">
    <w:abstractNumId w:val="40"/>
  </w:num>
  <w:num w:numId="15" w16cid:durableId="1953318254">
    <w:abstractNumId w:val="21"/>
  </w:num>
  <w:num w:numId="16" w16cid:durableId="30308707">
    <w:abstractNumId w:val="16"/>
  </w:num>
  <w:num w:numId="17" w16cid:durableId="1245650365">
    <w:abstractNumId w:val="29"/>
  </w:num>
  <w:num w:numId="18" w16cid:durableId="1609851342">
    <w:abstractNumId w:val="15"/>
  </w:num>
  <w:num w:numId="19" w16cid:durableId="1854176424">
    <w:abstractNumId w:val="17"/>
  </w:num>
  <w:num w:numId="20" w16cid:durableId="1131288705">
    <w:abstractNumId w:val="18"/>
  </w:num>
  <w:num w:numId="21" w16cid:durableId="1230312807">
    <w:abstractNumId w:val="32"/>
  </w:num>
  <w:num w:numId="22" w16cid:durableId="175508134">
    <w:abstractNumId w:val="41"/>
  </w:num>
  <w:num w:numId="23" w16cid:durableId="1087581104">
    <w:abstractNumId w:val="9"/>
  </w:num>
  <w:num w:numId="24" w16cid:durableId="144207932">
    <w:abstractNumId w:val="19"/>
  </w:num>
  <w:num w:numId="25" w16cid:durableId="1485198019">
    <w:abstractNumId w:val="14"/>
  </w:num>
  <w:num w:numId="26" w16cid:durableId="702947973">
    <w:abstractNumId w:val="38"/>
  </w:num>
  <w:num w:numId="27" w16cid:durableId="1642686228">
    <w:abstractNumId w:val="33"/>
  </w:num>
  <w:num w:numId="28" w16cid:durableId="1960332337">
    <w:abstractNumId w:val="12"/>
  </w:num>
  <w:num w:numId="29" w16cid:durableId="586840385">
    <w:abstractNumId w:val="24"/>
  </w:num>
  <w:num w:numId="30" w16cid:durableId="644285901">
    <w:abstractNumId w:val="1"/>
  </w:num>
  <w:num w:numId="31" w16cid:durableId="385763229">
    <w:abstractNumId w:val="4"/>
  </w:num>
  <w:num w:numId="32" w16cid:durableId="109934096">
    <w:abstractNumId w:val="22"/>
  </w:num>
  <w:num w:numId="33" w16cid:durableId="807093385">
    <w:abstractNumId w:val="26"/>
  </w:num>
  <w:num w:numId="34" w16cid:durableId="1213662432">
    <w:abstractNumId w:val="25"/>
  </w:num>
  <w:num w:numId="35" w16cid:durableId="1050879712">
    <w:abstractNumId w:val="5"/>
  </w:num>
  <w:num w:numId="36" w16cid:durableId="1513186627">
    <w:abstractNumId w:val="7"/>
  </w:num>
  <w:num w:numId="37" w16cid:durableId="1600747349">
    <w:abstractNumId w:val="36"/>
  </w:num>
  <w:num w:numId="38" w16cid:durableId="705175545">
    <w:abstractNumId w:val="20"/>
  </w:num>
  <w:num w:numId="39" w16cid:durableId="1218205333">
    <w:abstractNumId w:val="39"/>
  </w:num>
  <w:num w:numId="40" w16cid:durableId="1464543516">
    <w:abstractNumId w:val="0"/>
  </w:num>
  <w:num w:numId="41" w16cid:durableId="544295854">
    <w:abstractNumId w:val="37"/>
  </w:num>
  <w:num w:numId="42" w16cid:durableId="1966042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34"/>
    <w:rsid w:val="0000080D"/>
    <w:rsid w:val="00001AED"/>
    <w:rsid w:val="00002BCE"/>
    <w:rsid w:val="0000394D"/>
    <w:rsid w:val="000055DF"/>
    <w:rsid w:val="0001197A"/>
    <w:rsid w:val="00011BB4"/>
    <w:rsid w:val="00013785"/>
    <w:rsid w:val="00014C0B"/>
    <w:rsid w:val="00021752"/>
    <w:rsid w:val="00026412"/>
    <w:rsid w:val="00026E1D"/>
    <w:rsid w:val="00027168"/>
    <w:rsid w:val="000302EE"/>
    <w:rsid w:val="00033AE0"/>
    <w:rsid w:val="00036B90"/>
    <w:rsid w:val="00036C30"/>
    <w:rsid w:val="00040458"/>
    <w:rsid w:val="00050785"/>
    <w:rsid w:val="00052453"/>
    <w:rsid w:val="00060F9B"/>
    <w:rsid w:val="00061B44"/>
    <w:rsid w:val="00061F03"/>
    <w:rsid w:val="000626E1"/>
    <w:rsid w:val="000659F4"/>
    <w:rsid w:val="00066078"/>
    <w:rsid w:val="0006739A"/>
    <w:rsid w:val="00070632"/>
    <w:rsid w:val="00071BDF"/>
    <w:rsid w:val="000723E2"/>
    <w:rsid w:val="00072693"/>
    <w:rsid w:val="00074A01"/>
    <w:rsid w:val="00074D7A"/>
    <w:rsid w:val="00075026"/>
    <w:rsid w:val="00075D17"/>
    <w:rsid w:val="0007600E"/>
    <w:rsid w:val="000760CC"/>
    <w:rsid w:val="000804E2"/>
    <w:rsid w:val="0008070C"/>
    <w:rsid w:val="00086C12"/>
    <w:rsid w:val="000873E7"/>
    <w:rsid w:val="00090690"/>
    <w:rsid w:val="0009260A"/>
    <w:rsid w:val="000926FB"/>
    <w:rsid w:val="000A114C"/>
    <w:rsid w:val="000A16F3"/>
    <w:rsid w:val="000A17E2"/>
    <w:rsid w:val="000A4602"/>
    <w:rsid w:val="000B17D0"/>
    <w:rsid w:val="000B264A"/>
    <w:rsid w:val="000B3E79"/>
    <w:rsid w:val="000B5ABA"/>
    <w:rsid w:val="000B66EB"/>
    <w:rsid w:val="000B7172"/>
    <w:rsid w:val="000B735C"/>
    <w:rsid w:val="000C0F7E"/>
    <w:rsid w:val="000C39E5"/>
    <w:rsid w:val="000D1828"/>
    <w:rsid w:val="000D42DA"/>
    <w:rsid w:val="000D7CF0"/>
    <w:rsid w:val="000E3101"/>
    <w:rsid w:val="000E6A88"/>
    <w:rsid w:val="000F0B8C"/>
    <w:rsid w:val="000F103F"/>
    <w:rsid w:val="000F1328"/>
    <w:rsid w:val="000F1B44"/>
    <w:rsid w:val="000F3238"/>
    <w:rsid w:val="000F5455"/>
    <w:rsid w:val="0010091B"/>
    <w:rsid w:val="00101E66"/>
    <w:rsid w:val="0010269C"/>
    <w:rsid w:val="00104498"/>
    <w:rsid w:val="00104D5F"/>
    <w:rsid w:val="001063E8"/>
    <w:rsid w:val="0011080E"/>
    <w:rsid w:val="00114C46"/>
    <w:rsid w:val="00116192"/>
    <w:rsid w:val="001220A6"/>
    <w:rsid w:val="00122AF0"/>
    <w:rsid w:val="00123D25"/>
    <w:rsid w:val="00123FC0"/>
    <w:rsid w:val="001248F2"/>
    <w:rsid w:val="00127294"/>
    <w:rsid w:val="00131DBA"/>
    <w:rsid w:val="0013485B"/>
    <w:rsid w:val="00134A54"/>
    <w:rsid w:val="00135800"/>
    <w:rsid w:val="00140B5A"/>
    <w:rsid w:val="00141320"/>
    <w:rsid w:val="00142CB1"/>
    <w:rsid w:val="00144311"/>
    <w:rsid w:val="00144446"/>
    <w:rsid w:val="00145CD9"/>
    <w:rsid w:val="00145DB3"/>
    <w:rsid w:val="0014676D"/>
    <w:rsid w:val="0015685B"/>
    <w:rsid w:val="0016144E"/>
    <w:rsid w:val="001654EC"/>
    <w:rsid w:val="00167FC8"/>
    <w:rsid w:val="00172EFC"/>
    <w:rsid w:val="001736BD"/>
    <w:rsid w:val="00182519"/>
    <w:rsid w:val="00183C6B"/>
    <w:rsid w:val="00186E49"/>
    <w:rsid w:val="00192255"/>
    <w:rsid w:val="00192CAD"/>
    <w:rsid w:val="00193237"/>
    <w:rsid w:val="001934E2"/>
    <w:rsid w:val="00193AB3"/>
    <w:rsid w:val="00195565"/>
    <w:rsid w:val="001964BB"/>
    <w:rsid w:val="00196A12"/>
    <w:rsid w:val="001A10BF"/>
    <w:rsid w:val="001A20A3"/>
    <w:rsid w:val="001A3349"/>
    <w:rsid w:val="001A3875"/>
    <w:rsid w:val="001A3A17"/>
    <w:rsid w:val="001A7B0B"/>
    <w:rsid w:val="001B0C16"/>
    <w:rsid w:val="001B3D6A"/>
    <w:rsid w:val="001B4001"/>
    <w:rsid w:val="001B43F3"/>
    <w:rsid w:val="001B6A04"/>
    <w:rsid w:val="001C5E93"/>
    <w:rsid w:val="001C703A"/>
    <w:rsid w:val="001D5DFC"/>
    <w:rsid w:val="001E0B58"/>
    <w:rsid w:val="001E1278"/>
    <w:rsid w:val="001E146F"/>
    <w:rsid w:val="001E2FF2"/>
    <w:rsid w:val="001F503F"/>
    <w:rsid w:val="001F573B"/>
    <w:rsid w:val="001F6D06"/>
    <w:rsid w:val="001F6F7B"/>
    <w:rsid w:val="001F750C"/>
    <w:rsid w:val="002070E3"/>
    <w:rsid w:val="00210937"/>
    <w:rsid w:val="00212999"/>
    <w:rsid w:val="00216F9C"/>
    <w:rsid w:val="00221360"/>
    <w:rsid w:val="00221603"/>
    <w:rsid w:val="0022161E"/>
    <w:rsid w:val="00222982"/>
    <w:rsid w:val="0022336F"/>
    <w:rsid w:val="002243E3"/>
    <w:rsid w:val="0022777F"/>
    <w:rsid w:val="00232B5A"/>
    <w:rsid w:val="0023550F"/>
    <w:rsid w:val="00243143"/>
    <w:rsid w:val="00246112"/>
    <w:rsid w:val="002546A7"/>
    <w:rsid w:val="002565FA"/>
    <w:rsid w:val="00262352"/>
    <w:rsid w:val="00262E70"/>
    <w:rsid w:val="00265CAE"/>
    <w:rsid w:val="002665CE"/>
    <w:rsid w:val="00266A41"/>
    <w:rsid w:val="0026784E"/>
    <w:rsid w:val="00271597"/>
    <w:rsid w:val="002720F3"/>
    <w:rsid w:val="0027447C"/>
    <w:rsid w:val="002774B9"/>
    <w:rsid w:val="002802F7"/>
    <w:rsid w:val="00280AA3"/>
    <w:rsid w:val="0029020B"/>
    <w:rsid w:val="002946EB"/>
    <w:rsid w:val="00295D7A"/>
    <w:rsid w:val="002A0070"/>
    <w:rsid w:val="002A00F1"/>
    <w:rsid w:val="002A1265"/>
    <w:rsid w:val="002A159C"/>
    <w:rsid w:val="002A1FD8"/>
    <w:rsid w:val="002A2F18"/>
    <w:rsid w:val="002A3D9B"/>
    <w:rsid w:val="002A3FFD"/>
    <w:rsid w:val="002A4C82"/>
    <w:rsid w:val="002B2A40"/>
    <w:rsid w:val="002B4E9D"/>
    <w:rsid w:val="002B4F44"/>
    <w:rsid w:val="002B5B76"/>
    <w:rsid w:val="002B77BC"/>
    <w:rsid w:val="002C1457"/>
    <w:rsid w:val="002C1990"/>
    <w:rsid w:val="002C38CD"/>
    <w:rsid w:val="002C3AFA"/>
    <w:rsid w:val="002C6AA0"/>
    <w:rsid w:val="002D0043"/>
    <w:rsid w:val="002D0445"/>
    <w:rsid w:val="002D1B43"/>
    <w:rsid w:val="002D1CC4"/>
    <w:rsid w:val="002D572E"/>
    <w:rsid w:val="002E0926"/>
    <w:rsid w:val="002E0DBA"/>
    <w:rsid w:val="002E2D89"/>
    <w:rsid w:val="002E52FF"/>
    <w:rsid w:val="002E57A5"/>
    <w:rsid w:val="002E76D1"/>
    <w:rsid w:val="002F482E"/>
    <w:rsid w:val="002F7B55"/>
    <w:rsid w:val="00300269"/>
    <w:rsid w:val="00300F3F"/>
    <w:rsid w:val="00301235"/>
    <w:rsid w:val="003041B8"/>
    <w:rsid w:val="00312016"/>
    <w:rsid w:val="0031289D"/>
    <w:rsid w:val="00316153"/>
    <w:rsid w:val="0031755A"/>
    <w:rsid w:val="00321C7E"/>
    <w:rsid w:val="00323B54"/>
    <w:rsid w:val="00323CBA"/>
    <w:rsid w:val="00325213"/>
    <w:rsid w:val="0033552F"/>
    <w:rsid w:val="00337DB1"/>
    <w:rsid w:val="003410F7"/>
    <w:rsid w:val="00343311"/>
    <w:rsid w:val="0034472E"/>
    <w:rsid w:val="00345087"/>
    <w:rsid w:val="00346AEF"/>
    <w:rsid w:val="0035088B"/>
    <w:rsid w:val="00355460"/>
    <w:rsid w:val="00357038"/>
    <w:rsid w:val="00357721"/>
    <w:rsid w:val="00360950"/>
    <w:rsid w:val="003624D3"/>
    <w:rsid w:val="00362E48"/>
    <w:rsid w:val="00363B5C"/>
    <w:rsid w:val="00372946"/>
    <w:rsid w:val="00373839"/>
    <w:rsid w:val="00377A08"/>
    <w:rsid w:val="00383B9C"/>
    <w:rsid w:val="00386C89"/>
    <w:rsid w:val="00391DB2"/>
    <w:rsid w:val="00393275"/>
    <w:rsid w:val="00397927"/>
    <w:rsid w:val="00397FDD"/>
    <w:rsid w:val="003A0993"/>
    <w:rsid w:val="003A199B"/>
    <w:rsid w:val="003A4ED6"/>
    <w:rsid w:val="003A54DB"/>
    <w:rsid w:val="003A57F6"/>
    <w:rsid w:val="003B27EC"/>
    <w:rsid w:val="003B4557"/>
    <w:rsid w:val="003B6685"/>
    <w:rsid w:val="003B73BD"/>
    <w:rsid w:val="003C1120"/>
    <w:rsid w:val="003C24A6"/>
    <w:rsid w:val="003C48FE"/>
    <w:rsid w:val="003C6656"/>
    <w:rsid w:val="003C6C2B"/>
    <w:rsid w:val="003D0887"/>
    <w:rsid w:val="003D08FB"/>
    <w:rsid w:val="003D0905"/>
    <w:rsid w:val="003D258A"/>
    <w:rsid w:val="003D3791"/>
    <w:rsid w:val="003D3FCD"/>
    <w:rsid w:val="003D6049"/>
    <w:rsid w:val="003D7256"/>
    <w:rsid w:val="003E2D4E"/>
    <w:rsid w:val="003E53FE"/>
    <w:rsid w:val="003F0241"/>
    <w:rsid w:val="003F4CB0"/>
    <w:rsid w:val="003F50D0"/>
    <w:rsid w:val="003F5F5B"/>
    <w:rsid w:val="003F6034"/>
    <w:rsid w:val="00400C58"/>
    <w:rsid w:val="004023E2"/>
    <w:rsid w:val="0040552B"/>
    <w:rsid w:val="00412010"/>
    <w:rsid w:val="00412A14"/>
    <w:rsid w:val="004138B0"/>
    <w:rsid w:val="00414696"/>
    <w:rsid w:val="0042025C"/>
    <w:rsid w:val="00420489"/>
    <w:rsid w:val="00426859"/>
    <w:rsid w:val="00433F3B"/>
    <w:rsid w:val="004439F1"/>
    <w:rsid w:val="004473B6"/>
    <w:rsid w:val="004508E6"/>
    <w:rsid w:val="00451525"/>
    <w:rsid w:val="00453EF4"/>
    <w:rsid w:val="00453FA3"/>
    <w:rsid w:val="004554C9"/>
    <w:rsid w:val="004558C7"/>
    <w:rsid w:val="00456874"/>
    <w:rsid w:val="004632CA"/>
    <w:rsid w:val="00463368"/>
    <w:rsid w:val="00463A35"/>
    <w:rsid w:val="00463FFE"/>
    <w:rsid w:val="00464E0F"/>
    <w:rsid w:val="00465865"/>
    <w:rsid w:val="00467CC6"/>
    <w:rsid w:val="00471ACA"/>
    <w:rsid w:val="00472007"/>
    <w:rsid w:val="004736B9"/>
    <w:rsid w:val="00474F61"/>
    <w:rsid w:val="00476685"/>
    <w:rsid w:val="00476D50"/>
    <w:rsid w:val="00481DA4"/>
    <w:rsid w:val="004827D6"/>
    <w:rsid w:val="00482D96"/>
    <w:rsid w:val="00483B7D"/>
    <w:rsid w:val="00483FCC"/>
    <w:rsid w:val="00484392"/>
    <w:rsid w:val="004922CA"/>
    <w:rsid w:val="004938DB"/>
    <w:rsid w:val="00496260"/>
    <w:rsid w:val="00497ED9"/>
    <w:rsid w:val="004A18A6"/>
    <w:rsid w:val="004A23FE"/>
    <w:rsid w:val="004A2FE4"/>
    <w:rsid w:val="004A521C"/>
    <w:rsid w:val="004A61BB"/>
    <w:rsid w:val="004A7F08"/>
    <w:rsid w:val="004B0BB6"/>
    <w:rsid w:val="004B118A"/>
    <w:rsid w:val="004B3ACA"/>
    <w:rsid w:val="004B4905"/>
    <w:rsid w:val="004C20EB"/>
    <w:rsid w:val="004C4F49"/>
    <w:rsid w:val="004D093C"/>
    <w:rsid w:val="004D1F77"/>
    <w:rsid w:val="004D57F7"/>
    <w:rsid w:val="004D61E3"/>
    <w:rsid w:val="004E147C"/>
    <w:rsid w:val="004E3B03"/>
    <w:rsid w:val="004E7745"/>
    <w:rsid w:val="004F4291"/>
    <w:rsid w:val="004F6735"/>
    <w:rsid w:val="00502ACF"/>
    <w:rsid w:val="00502B42"/>
    <w:rsid w:val="00504367"/>
    <w:rsid w:val="00504BC0"/>
    <w:rsid w:val="0050767D"/>
    <w:rsid w:val="00510B4E"/>
    <w:rsid w:val="0051433F"/>
    <w:rsid w:val="00515453"/>
    <w:rsid w:val="00516C58"/>
    <w:rsid w:val="00517179"/>
    <w:rsid w:val="005175BC"/>
    <w:rsid w:val="005179B1"/>
    <w:rsid w:val="005204D0"/>
    <w:rsid w:val="005216AE"/>
    <w:rsid w:val="005216C7"/>
    <w:rsid w:val="00524326"/>
    <w:rsid w:val="005261E6"/>
    <w:rsid w:val="005320C7"/>
    <w:rsid w:val="00540178"/>
    <w:rsid w:val="00540810"/>
    <w:rsid w:val="00542193"/>
    <w:rsid w:val="00543225"/>
    <w:rsid w:val="005442B0"/>
    <w:rsid w:val="00544944"/>
    <w:rsid w:val="00546570"/>
    <w:rsid w:val="0055072A"/>
    <w:rsid w:val="00563DD8"/>
    <w:rsid w:val="0056767E"/>
    <w:rsid w:val="005705F3"/>
    <w:rsid w:val="00577237"/>
    <w:rsid w:val="0057755D"/>
    <w:rsid w:val="0058106D"/>
    <w:rsid w:val="00587B24"/>
    <w:rsid w:val="005935D6"/>
    <w:rsid w:val="00595D97"/>
    <w:rsid w:val="0059610C"/>
    <w:rsid w:val="005A1451"/>
    <w:rsid w:val="005A158B"/>
    <w:rsid w:val="005A31E5"/>
    <w:rsid w:val="005A6116"/>
    <w:rsid w:val="005A708E"/>
    <w:rsid w:val="005B08AB"/>
    <w:rsid w:val="005B26D4"/>
    <w:rsid w:val="005B3F8D"/>
    <w:rsid w:val="005B4A50"/>
    <w:rsid w:val="005B6DA8"/>
    <w:rsid w:val="005B715D"/>
    <w:rsid w:val="005B7EEE"/>
    <w:rsid w:val="005C1396"/>
    <w:rsid w:val="005C5ECC"/>
    <w:rsid w:val="005D04BC"/>
    <w:rsid w:val="005D0A29"/>
    <w:rsid w:val="005D1874"/>
    <w:rsid w:val="005D646C"/>
    <w:rsid w:val="005D70AE"/>
    <w:rsid w:val="005E0394"/>
    <w:rsid w:val="005E18C7"/>
    <w:rsid w:val="005E26B6"/>
    <w:rsid w:val="005E3071"/>
    <w:rsid w:val="005E6D18"/>
    <w:rsid w:val="005F087C"/>
    <w:rsid w:val="005F2A69"/>
    <w:rsid w:val="005F31A1"/>
    <w:rsid w:val="005F3A30"/>
    <w:rsid w:val="005F485D"/>
    <w:rsid w:val="005F54C1"/>
    <w:rsid w:val="005F586F"/>
    <w:rsid w:val="006002D4"/>
    <w:rsid w:val="00603B92"/>
    <w:rsid w:val="0060530F"/>
    <w:rsid w:val="00607F11"/>
    <w:rsid w:val="00611131"/>
    <w:rsid w:val="00612BE8"/>
    <w:rsid w:val="00614650"/>
    <w:rsid w:val="00614F73"/>
    <w:rsid w:val="00617CC1"/>
    <w:rsid w:val="006216B3"/>
    <w:rsid w:val="006244A8"/>
    <w:rsid w:val="0062579E"/>
    <w:rsid w:val="00630C5A"/>
    <w:rsid w:val="00632248"/>
    <w:rsid w:val="00634382"/>
    <w:rsid w:val="00641ACD"/>
    <w:rsid w:val="00643B09"/>
    <w:rsid w:val="00643B7C"/>
    <w:rsid w:val="006446AB"/>
    <w:rsid w:val="00644CCE"/>
    <w:rsid w:val="006503C1"/>
    <w:rsid w:val="00651C8E"/>
    <w:rsid w:val="00652155"/>
    <w:rsid w:val="00652549"/>
    <w:rsid w:val="00653841"/>
    <w:rsid w:val="00655575"/>
    <w:rsid w:val="00655E01"/>
    <w:rsid w:val="006612F3"/>
    <w:rsid w:val="00662A9E"/>
    <w:rsid w:val="006647D6"/>
    <w:rsid w:val="00666B94"/>
    <w:rsid w:val="006707B7"/>
    <w:rsid w:val="00672CA4"/>
    <w:rsid w:val="006807A4"/>
    <w:rsid w:val="00682964"/>
    <w:rsid w:val="00683F30"/>
    <w:rsid w:val="006846A5"/>
    <w:rsid w:val="006849AE"/>
    <w:rsid w:val="00686BAD"/>
    <w:rsid w:val="006879E1"/>
    <w:rsid w:val="0069000E"/>
    <w:rsid w:val="00690B91"/>
    <w:rsid w:val="0069477B"/>
    <w:rsid w:val="00695182"/>
    <w:rsid w:val="00696F30"/>
    <w:rsid w:val="006A1A77"/>
    <w:rsid w:val="006A1EC2"/>
    <w:rsid w:val="006A4C58"/>
    <w:rsid w:val="006A6140"/>
    <w:rsid w:val="006B02F0"/>
    <w:rsid w:val="006B06CC"/>
    <w:rsid w:val="006B077C"/>
    <w:rsid w:val="006B18AC"/>
    <w:rsid w:val="006B29E4"/>
    <w:rsid w:val="006B597A"/>
    <w:rsid w:val="006B6218"/>
    <w:rsid w:val="006B62C6"/>
    <w:rsid w:val="006B6C79"/>
    <w:rsid w:val="006C0577"/>
    <w:rsid w:val="006C1BCD"/>
    <w:rsid w:val="006C2A93"/>
    <w:rsid w:val="006C309D"/>
    <w:rsid w:val="006C4B17"/>
    <w:rsid w:val="006C581E"/>
    <w:rsid w:val="006C5CE1"/>
    <w:rsid w:val="006C606B"/>
    <w:rsid w:val="006D017F"/>
    <w:rsid w:val="006D0370"/>
    <w:rsid w:val="006D1BE4"/>
    <w:rsid w:val="006D7E03"/>
    <w:rsid w:val="006E0183"/>
    <w:rsid w:val="006E0E49"/>
    <w:rsid w:val="006E138E"/>
    <w:rsid w:val="006E2784"/>
    <w:rsid w:val="006E4349"/>
    <w:rsid w:val="006E6D68"/>
    <w:rsid w:val="006F2D7D"/>
    <w:rsid w:val="006F3C67"/>
    <w:rsid w:val="006F3D3A"/>
    <w:rsid w:val="006F6CDA"/>
    <w:rsid w:val="006FAD7D"/>
    <w:rsid w:val="0070067C"/>
    <w:rsid w:val="00701451"/>
    <w:rsid w:val="007014DD"/>
    <w:rsid w:val="00702716"/>
    <w:rsid w:val="00702EDB"/>
    <w:rsid w:val="00710862"/>
    <w:rsid w:val="00711F51"/>
    <w:rsid w:val="00712964"/>
    <w:rsid w:val="00714ABF"/>
    <w:rsid w:val="00714E95"/>
    <w:rsid w:val="00715432"/>
    <w:rsid w:val="00717A50"/>
    <w:rsid w:val="00721FAE"/>
    <w:rsid w:val="007236D4"/>
    <w:rsid w:val="00734077"/>
    <w:rsid w:val="00734E05"/>
    <w:rsid w:val="007357BA"/>
    <w:rsid w:val="007374A3"/>
    <w:rsid w:val="007448F4"/>
    <w:rsid w:val="00747F44"/>
    <w:rsid w:val="0075499E"/>
    <w:rsid w:val="007576F2"/>
    <w:rsid w:val="007630C5"/>
    <w:rsid w:val="00763F3F"/>
    <w:rsid w:val="007641ED"/>
    <w:rsid w:val="00770BE5"/>
    <w:rsid w:val="00770C9B"/>
    <w:rsid w:val="00772F36"/>
    <w:rsid w:val="00774366"/>
    <w:rsid w:val="00775348"/>
    <w:rsid w:val="00776829"/>
    <w:rsid w:val="00781749"/>
    <w:rsid w:val="0078253C"/>
    <w:rsid w:val="00783584"/>
    <w:rsid w:val="007842E5"/>
    <w:rsid w:val="00784B59"/>
    <w:rsid w:val="00792193"/>
    <w:rsid w:val="007927BE"/>
    <w:rsid w:val="00792ACC"/>
    <w:rsid w:val="00795176"/>
    <w:rsid w:val="0079759F"/>
    <w:rsid w:val="007A1314"/>
    <w:rsid w:val="007A17B1"/>
    <w:rsid w:val="007A4D8A"/>
    <w:rsid w:val="007A7C98"/>
    <w:rsid w:val="007B122B"/>
    <w:rsid w:val="007B17C8"/>
    <w:rsid w:val="007B1848"/>
    <w:rsid w:val="007B4A4B"/>
    <w:rsid w:val="007B6E45"/>
    <w:rsid w:val="007B71D2"/>
    <w:rsid w:val="007C1AB9"/>
    <w:rsid w:val="007C35EB"/>
    <w:rsid w:val="007C52C7"/>
    <w:rsid w:val="007C5F98"/>
    <w:rsid w:val="007C75EB"/>
    <w:rsid w:val="007C7F48"/>
    <w:rsid w:val="007D03E4"/>
    <w:rsid w:val="007D2D67"/>
    <w:rsid w:val="007D759C"/>
    <w:rsid w:val="007D7758"/>
    <w:rsid w:val="007E3F98"/>
    <w:rsid w:val="007E4F09"/>
    <w:rsid w:val="007E66E2"/>
    <w:rsid w:val="007E72F6"/>
    <w:rsid w:val="007F0AAD"/>
    <w:rsid w:val="007F15A1"/>
    <w:rsid w:val="007F41E8"/>
    <w:rsid w:val="007F47E8"/>
    <w:rsid w:val="007F4D89"/>
    <w:rsid w:val="008014EB"/>
    <w:rsid w:val="008021D7"/>
    <w:rsid w:val="008035C4"/>
    <w:rsid w:val="00806F69"/>
    <w:rsid w:val="008072C8"/>
    <w:rsid w:val="00812D3C"/>
    <w:rsid w:val="00813CD4"/>
    <w:rsid w:val="00814492"/>
    <w:rsid w:val="008145C4"/>
    <w:rsid w:val="00814B28"/>
    <w:rsid w:val="00816EA0"/>
    <w:rsid w:val="008175C8"/>
    <w:rsid w:val="00817C18"/>
    <w:rsid w:val="00821E44"/>
    <w:rsid w:val="008224C7"/>
    <w:rsid w:val="00824656"/>
    <w:rsid w:val="00824A92"/>
    <w:rsid w:val="00826C92"/>
    <w:rsid w:val="00831CAE"/>
    <w:rsid w:val="0083388B"/>
    <w:rsid w:val="008345E0"/>
    <w:rsid w:val="00834C11"/>
    <w:rsid w:val="00835BE7"/>
    <w:rsid w:val="00840DB2"/>
    <w:rsid w:val="00841131"/>
    <w:rsid w:val="008441C1"/>
    <w:rsid w:val="00844444"/>
    <w:rsid w:val="00845F9D"/>
    <w:rsid w:val="00847FE0"/>
    <w:rsid w:val="00851594"/>
    <w:rsid w:val="00852DA2"/>
    <w:rsid w:val="00853876"/>
    <w:rsid w:val="00860353"/>
    <w:rsid w:val="00862205"/>
    <w:rsid w:val="00862DCE"/>
    <w:rsid w:val="008650BA"/>
    <w:rsid w:val="00865E38"/>
    <w:rsid w:val="00865F00"/>
    <w:rsid w:val="00866B5F"/>
    <w:rsid w:val="008755C1"/>
    <w:rsid w:val="00881B03"/>
    <w:rsid w:val="0088557B"/>
    <w:rsid w:val="00885DF7"/>
    <w:rsid w:val="00890F86"/>
    <w:rsid w:val="008943D1"/>
    <w:rsid w:val="0089712D"/>
    <w:rsid w:val="008A0532"/>
    <w:rsid w:val="008A23D3"/>
    <w:rsid w:val="008A2973"/>
    <w:rsid w:val="008A7ABC"/>
    <w:rsid w:val="008B1832"/>
    <w:rsid w:val="008B1B3E"/>
    <w:rsid w:val="008B25CF"/>
    <w:rsid w:val="008B5250"/>
    <w:rsid w:val="008B69C0"/>
    <w:rsid w:val="008C02C0"/>
    <w:rsid w:val="008C2BBA"/>
    <w:rsid w:val="008C6527"/>
    <w:rsid w:val="008D773A"/>
    <w:rsid w:val="008D7A16"/>
    <w:rsid w:val="008E1E44"/>
    <w:rsid w:val="008E34CD"/>
    <w:rsid w:val="008E511F"/>
    <w:rsid w:val="008E626A"/>
    <w:rsid w:val="008F2002"/>
    <w:rsid w:val="008F2E91"/>
    <w:rsid w:val="008F77F8"/>
    <w:rsid w:val="0090109F"/>
    <w:rsid w:val="00902679"/>
    <w:rsid w:val="00906233"/>
    <w:rsid w:val="00906CB5"/>
    <w:rsid w:val="009118E4"/>
    <w:rsid w:val="00911BA1"/>
    <w:rsid w:val="009207D2"/>
    <w:rsid w:val="00924A20"/>
    <w:rsid w:val="00933A93"/>
    <w:rsid w:val="00934DCC"/>
    <w:rsid w:val="0093502A"/>
    <w:rsid w:val="00937E88"/>
    <w:rsid w:val="00941C8F"/>
    <w:rsid w:val="00941FE8"/>
    <w:rsid w:val="00942875"/>
    <w:rsid w:val="00942FD2"/>
    <w:rsid w:val="00947718"/>
    <w:rsid w:val="00950C27"/>
    <w:rsid w:val="009543F6"/>
    <w:rsid w:val="00955991"/>
    <w:rsid w:val="00957817"/>
    <w:rsid w:val="0096071C"/>
    <w:rsid w:val="0096131D"/>
    <w:rsid w:val="009678BF"/>
    <w:rsid w:val="009714CB"/>
    <w:rsid w:val="00972C05"/>
    <w:rsid w:val="00974DB9"/>
    <w:rsid w:val="0097525F"/>
    <w:rsid w:val="009752A9"/>
    <w:rsid w:val="00977B9B"/>
    <w:rsid w:val="00980F86"/>
    <w:rsid w:val="00984478"/>
    <w:rsid w:val="00984E2D"/>
    <w:rsid w:val="009860B2"/>
    <w:rsid w:val="0098647A"/>
    <w:rsid w:val="009908DA"/>
    <w:rsid w:val="00996AE9"/>
    <w:rsid w:val="009A3359"/>
    <w:rsid w:val="009A3781"/>
    <w:rsid w:val="009A4E98"/>
    <w:rsid w:val="009A5B52"/>
    <w:rsid w:val="009B325C"/>
    <w:rsid w:val="009B4386"/>
    <w:rsid w:val="009B4C68"/>
    <w:rsid w:val="009B52C0"/>
    <w:rsid w:val="009B5838"/>
    <w:rsid w:val="009B58B4"/>
    <w:rsid w:val="009B5B88"/>
    <w:rsid w:val="009B6A8F"/>
    <w:rsid w:val="009C0559"/>
    <w:rsid w:val="009C3535"/>
    <w:rsid w:val="009C4057"/>
    <w:rsid w:val="009C579E"/>
    <w:rsid w:val="009C5EE3"/>
    <w:rsid w:val="009C7A54"/>
    <w:rsid w:val="009D2861"/>
    <w:rsid w:val="009D2A4A"/>
    <w:rsid w:val="009D3704"/>
    <w:rsid w:val="009D55C5"/>
    <w:rsid w:val="009D64FD"/>
    <w:rsid w:val="009E5449"/>
    <w:rsid w:val="009E6121"/>
    <w:rsid w:val="009E6590"/>
    <w:rsid w:val="009E6629"/>
    <w:rsid w:val="009E7871"/>
    <w:rsid w:val="009F05E3"/>
    <w:rsid w:val="009F0B34"/>
    <w:rsid w:val="009F0C76"/>
    <w:rsid w:val="009F27AB"/>
    <w:rsid w:val="009F3CBD"/>
    <w:rsid w:val="009F3D11"/>
    <w:rsid w:val="009F3F7B"/>
    <w:rsid w:val="009F4B82"/>
    <w:rsid w:val="009F6570"/>
    <w:rsid w:val="009F71ED"/>
    <w:rsid w:val="009F74E2"/>
    <w:rsid w:val="00A02FD6"/>
    <w:rsid w:val="00A16270"/>
    <w:rsid w:val="00A20956"/>
    <w:rsid w:val="00A21C62"/>
    <w:rsid w:val="00A22538"/>
    <w:rsid w:val="00A22BF4"/>
    <w:rsid w:val="00A25A82"/>
    <w:rsid w:val="00A306D6"/>
    <w:rsid w:val="00A334AA"/>
    <w:rsid w:val="00A3708E"/>
    <w:rsid w:val="00A417BA"/>
    <w:rsid w:val="00A41A97"/>
    <w:rsid w:val="00A44AD8"/>
    <w:rsid w:val="00A4555D"/>
    <w:rsid w:val="00A45EE0"/>
    <w:rsid w:val="00A477AD"/>
    <w:rsid w:val="00A503F8"/>
    <w:rsid w:val="00A511B0"/>
    <w:rsid w:val="00A55D7D"/>
    <w:rsid w:val="00A5759C"/>
    <w:rsid w:val="00A61942"/>
    <w:rsid w:val="00A671EA"/>
    <w:rsid w:val="00A67EFD"/>
    <w:rsid w:val="00A77AEF"/>
    <w:rsid w:val="00A81258"/>
    <w:rsid w:val="00A82157"/>
    <w:rsid w:val="00A834DD"/>
    <w:rsid w:val="00A83698"/>
    <w:rsid w:val="00A838BB"/>
    <w:rsid w:val="00A83C62"/>
    <w:rsid w:val="00A86269"/>
    <w:rsid w:val="00A90260"/>
    <w:rsid w:val="00A90D92"/>
    <w:rsid w:val="00A932ED"/>
    <w:rsid w:val="00A94972"/>
    <w:rsid w:val="00AA3598"/>
    <w:rsid w:val="00AA4FC6"/>
    <w:rsid w:val="00AA5514"/>
    <w:rsid w:val="00AA67B8"/>
    <w:rsid w:val="00AB22EC"/>
    <w:rsid w:val="00AB2B05"/>
    <w:rsid w:val="00AB40C0"/>
    <w:rsid w:val="00AB7290"/>
    <w:rsid w:val="00AC236F"/>
    <w:rsid w:val="00AC294B"/>
    <w:rsid w:val="00AC57C1"/>
    <w:rsid w:val="00AD0171"/>
    <w:rsid w:val="00AD1746"/>
    <w:rsid w:val="00AD41A1"/>
    <w:rsid w:val="00AE1530"/>
    <w:rsid w:val="00AE29EB"/>
    <w:rsid w:val="00AE6966"/>
    <w:rsid w:val="00AF22FC"/>
    <w:rsid w:val="00AF2BF3"/>
    <w:rsid w:val="00AF3107"/>
    <w:rsid w:val="00AF378C"/>
    <w:rsid w:val="00AF7AAA"/>
    <w:rsid w:val="00B00299"/>
    <w:rsid w:val="00B00921"/>
    <w:rsid w:val="00B0214D"/>
    <w:rsid w:val="00B023A8"/>
    <w:rsid w:val="00B10504"/>
    <w:rsid w:val="00B10C3B"/>
    <w:rsid w:val="00B10CE2"/>
    <w:rsid w:val="00B11346"/>
    <w:rsid w:val="00B11557"/>
    <w:rsid w:val="00B1156D"/>
    <w:rsid w:val="00B11B74"/>
    <w:rsid w:val="00B13379"/>
    <w:rsid w:val="00B200F5"/>
    <w:rsid w:val="00B20ED3"/>
    <w:rsid w:val="00B20EF4"/>
    <w:rsid w:val="00B27B48"/>
    <w:rsid w:val="00B347ED"/>
    <w:rsid w:val="00B34AE7"/>
    <w:rsid w:val="00B41B88"/>
    <w:rsid w:val="00B428D5"/>
    <w:rsid w:val="00B457FF"/>
    <w:rsid w:val="00B45C0A"/>
    <w:rsid w:val="00B46FE7"/>
    <w:rsid w:val="00B50AE6"/>
    <w:rsid w:val="00B53039"/>
    <w:rsid w:val="00B554BE"/>
    <w:rsid w:val="00B569D5"/>
    <w:rsid w:val="00B6480D"/>
    <w:rsid w:val="00B67C81"/>
    <w:rsid w:val="00B71A0B"/>
    <w:rsid w:val="00B71BE1"/>
    <w:rsid w:val="00B71FE6"/>
    <w:rsid w:val="00B768B1"/>
    <w:rsid w:val="00B7701E"/>
    <w:rsid w:val="00B776AE"/>
    <w:rsid w:val="00B83A6E"/>
    <w:rsid w:val="00B85974"/>
    <w:rsid w:val="00B90B95"/>
    <w:rsid w:val="00B9333E"/>
    <w:rsid w:val="00B94FA1"/>
    <w:rsid w:val="00B964C2"/>
    <w:rsid w:val="00B97C5C"/>
    <w:rsid w:val="00BA02D2"/>
    <w:rsid w:val="00BA17E4"/>
    <w:rsid w:val="00BA1D0A"/>
    <w:rsid w:val="00BA2430"/>
    <w:rsid w:val="00BA53C6"/>
    <w:rsid w:val="00BA55B4"/>
    <w:rsid w:val="00BA63B0"/>
    <w:rsid w:val="00BA6C19"/>
    <w:rsid w:val="00BA6E24"/>
    <w:rsid w:val="00BB05D1"/>
    <w:rsid w:val="00BB13D3"/>
    <w:rsid w:val="00BB292A"/>
    <w:rsid w:val="00BB33CA"/>
    <w:rsid w:val="00BB34BF"/>
    <w:rsid w:val="00BB429A"/>
    <w:rsid w:val="00BB799D"/>
    <w:rsid w:val="00BC1CF2"/>
    <w:rsid w:val="00BC2163"/>
    <w:rsid w:val="00BC2B27"/>
    <w:rsid w:val="00BC4550"/>
    <w:rsid w:val="00BC45E2"/>
    <w:rsid w:val="00BC616C"/>
    <w:rsid w:val="00BC75F8"/>
    <w:rsid w:val="00BD328C"/>
    <w:rsid w:val="00BD4908"/>
    <w:rsid w:val="00BD5117"/>
    <w:rsid w:val="00BD6A51"/>
    <w:rsid w:val="00BD6BA9"/>
    <w:rsid w:val="00BE2A39"/>
    <w:rsid w:val="00BE2B38"/>
    <w:rsid w:val="00BE363B"/>
    <w:rsid w:val="00BE3EDF"/>
    <w:rsid w:val="00BE4D13"/>
    <w:rsid w:val="00BE52C8"/>
    <w:rsid w:val="00BF1139"/>
    <w:rsid w:val="00BF3E5A"/>
    <w:rsid w:val="00BF61F3"/>
    <w:rsid w:val="00BF7EF7"/>
    <w:rsid w:val="00C021C9"/>
    <w:rsid w:val="00C039E3"/>
    <w:rsid w:val="00C07C09"/>
    <w:rsid w:val="00C10FC0"/>
    <w:rsid w:val="00C152C0"/>
    <w:rsid w:val="00C1693D"/>
    <w:rsid w:val="00C17B1D"/>
    <w:rsid w:val="00C21ADB"/>
    <w:rsid w:val="00C224A6"/>
    <w:rsid w:val="00C2250A"/>
    <w:rsid w:val="00C23078"/>
    <w:rsid w:val="00C23F8C"/>
    <w:rsid w:val="00C25212"/>
    <w:rsid w:val="00C258A4"/>
    <w:rsid w:val="00C26F6F"/>
    <w:rsid w:val="00C30269"/>
    <w:rsid w:val="00C307FA"/>
    <w:rsid w:val="00C33329"/>
    <w:rsid w:val="00C337B9"/>
    <w:rsid w:val="00C354EA"/>
    <w:rsid w:val="00C3644B"/>
    <w:rsid w:val="00C368F3"/>
    <w:rsid w:val="00C43283"/>
    <w:rsid w:val="00C435C0"/>
    <w:rsid w:val="00C43799"/>
    <w:rsid w:val="00C450D4"/>
    <w:rsid w:val="00C46A76"/>
    <w:rsid w:val="00C5628A"/>
    <w:rsid w:val="00C61390"/>
    <w:rsid w:val="00C63321"/>
    <w:rsid w:val="00C6430D"/>
    <w:rsid w:val="00C719B1"/>
    <w:rsid w:val="00C7267E"/>
    <w:rsid w:val="00C7284F"/>
    <w:rsid w:val="00C751BB"/>
    <w:rsid w:val="00C770D5"/>
    <w:rsid w:val="00C77FED"/>
    <w:rsid w:val="00C80DE0"/>
    <w:rsid w:val="00C82BB8"/>
    <w:rsid w:val="00C8325E"/>
    <w:rsid w:val="00C90B76"/>
    <w:rsid w:val="00C9187D"/>
    <w:rsid w:val="00C9333F"/>
    <w:rsid w:val="00C93943"/>
    <w:rsid w:val="00C94577"/>
    <w:rsid w:val="00C97DD6"/>
    <w:rsid w:val="00CA118E"/>
    <w:rsid w:val="00CA1FF9"/>
    <w:rsid w:val="00CA22FA"/>
    <w:rsid w:val="00CA38C8"/>
    <w:rsid w:val="00CA743A"/>
    <w:rsid w:val="00CB2917"/>
    <w:rsid w:val="00CB3B13"/>
    <w:rsid w:val="00CB46DA"/>
    <w:rsid w:val="00CB631F"/>
    <w:rsid w:val="00CB66C9"/>
    <w:rsid w:val="00CB6BEE"/>
    <w:rsid w:val="00CC3175"/>
    <w:rsid w:val="00CC535D"/>
    <w:rsid w:val="00CC572F"/>
    <w:rsid w:val="00CD00E5"/>
    <w:rsid w:val="00CD0C21"/>
    <w:rsid w:val="00CD1847"/>
    <w:rsid w:val="00CD3C48"/>
    <w:rsid w:val="00CD509A"/>
    <w:rsid w:val="00CE0A26"/>
    <w:rsid w:val="00CE101E"/>
    <w:rsid w:val="00CE2362"/>
    <w:rsid w:val="00CE2663"/>
    <w:rsid w:val="00CE2E1B"/>
    <w:rsid w:val="00CE6F35"/>
    <w:rsid w:val="00CF2D69"/>
    <w:rsid w:val="00CF2F43"/>
    <w:rsid w:val="00CF7E6B"/>
    <w:rsid w:val="00CF7E73"/>
    <w:rsid w:val="00D026C4"/>
    <w:rsid w:val="00D04324"/>
    <w:rsid w:val="00D0565C"/>
    <w:rsid w:val="00D068DB"/>
    <w:rsid w:val="00D0692E"/>
    <w:rsid w:val="00D07E00"/>
    <w:rsid w:val="00D10434"/>
    <w:rsid w:val="00D113F7"/>
    <w:rsid w:val="00D1239C"/>
    <w:rsid w:val="00D14B72"/>
    <w:rsid w:val="00D203C2"/>
    <w:rsid w:val="00D21657"/>
    <w:rsid w:val="00D26C94"/>
    <w:rsid w:val="00D274A6"/>
    <w:rsid w:val="00D36E0E"/>
    <w:rsid w:val="00D37482"/>
    <w:rsid w:val="00D46E10"/>
    <w:rsid w:val="00D4753F"/>
    <w:rsid w:val="00D51790"/>
    <w:rsid w:val="00D531DC"/>
    <w:rsid w:val="00D54CD5"/>
    <w:rsid w:val="00D55E25"/>
    <w:rsid w:val="00D56D36"/>
    <w:rsid w:val="00D5788C"/>
    <w:rsid w:val="00D67E84"/>
    <w:rsid w:val="00D70E22"/>
    <w:rsid w:val="00D74115"/>
    <w:rsid w:val="00D803E8"/>
    <w:rsid w:val="00D80970"/>
    <w:rsid w:val="00D80E7C"/>
    <w:rsid w:val="00D83B6A"/>
    <w:rsid w:val="00D84F9F"/>
    <w:rsid w:val="00D85408"/>
    <w:rsid w:val="00D916AC"/>
    <w:rsid w:val="00D92B0B"/>
    <w:rsid w:val="00D931BF"/>
    <w:rsid w:val="00D941F6"/>
    <w:rsid w:val="00D96FCB"/>
    <w:rsid w:val="00DA218E"/>
    <w:rsid w:val="00DA3D29"/>
    <w:rsid w:val="00DA4954"/>
    <w:rsid w:val="00DA59EE"/>
    <w:rsid w:val="00DA7A0C"/>
    <w:rsid w:val="00DA7E54"/>
    <w:rsid w:val="00DB3F89"/>
    <w:rsid w:val="00DC0FE7"/>
    <w:rsid w:val="00DC3788"/>
    <w:rsid w:val="00DC3B5D"/>
    <w:rsid w:val="00DC570E"/>
    <w:rsid w:val="00DC6307"/>
    <w:rsid w:val="00DC648D"/>
    <w:rsid w:val="00DD1064"/>
    <w:rsid w:val="00DD2060"/>
    <w:rsid w:val="00DD4F4D"/>
    <w:rsid w:val="00DD6573"/>
    <w:rsid w:val="00DD75B1"/>
    <w:rsid w:val="00DE053F"/>
    <w:rsid w:val="00DE425F"/>
    <w:rsid w:val="00DE6E2B"/>
    <w:rsid w:val="00DE6F8D"/>
    <w:rsid w:val="00DE71DE"/>
    <w:rsid w:val="00E01ABA"/>
    <w:rsid w:val="00E02299"/>
    <w:rsid w:val="00E04C25"/>
    <w:rsid w:val="00E07521"/>
    <w:rsid w:val="00E10352"/>
    <w:rsid w:val="00E12834"/>
    <w:rsid w:val="00E13987"/>
    <w:rsid w:val="00E15D22"/>
    <w:rsid w:val="00E16B4E"/>
    <w:rsid w:val="00E22744"/>
    <w:rsid w:val="00E30C82"/>
    <w:rsid w:val="00E419F4"/>
    <w:rsid w:val="00E43D1F"/>
    <w:rsid w:val="00E47A75"/>
    <w:rsid w:val="00E513C1"/>
    <w:rsid w:val="00E52747"/>
    <w:rsid w:val="00E52868"/>
    <w:rsid w:val="00E53137"/>
    <w:rsid w:val="00E5388F"/>
    <w:rsid w:val="00E53B5D"/>
    <w:rsid w:val="00E570A5"/>
    <w:rsid w:val="00E576CC"/>
    <w:rsid w:val="00E61BEF"/>
    <w:rsid w:val="00E6291F"/>
    <w:rsid w:val="00E6598C"/>
    <w:rsid w:val="00E65E72"/>
    <w:rsid w:val="00E701F9"/>
    <w:rsid w:val="00E710D1"/>
    <w:rsid w:val="00E725ED"/>
    <w:rsid w:val="00E75FD3"/>
    <w:rsid w:val="00E764D1"/>
    <w:rsid w:val="00E8140E"/>
    <w:rsid w:val="00E84721"/>
    <w:rsid w:val="00E85A1E"/>
    <w:rsid w:val="00E85EBA"/>
    <w:rsid w:val="00E87694"/>
    <w:rsid w:val="00E876F8"/>
    <w:rsid w:val="00E87CE5"/>
    <w:rsid w:val="00E90C49"/>
    <w:rsid w:val="00E92354"/>
    <w:rsid w:val="00E92A20"/>
    <w:rsid w:val="00E92BB4"/>
    <w:rsid w:val="00E92E1E"/>
    <w:rsid w:val="00E932B1"/>
    <w:rsid w:val="00E9348E"/>
    <w:rsid w:val="00E93731"/>
    <w:rsid w:val="00E94E46"/>
    <w:rsid w:val="00E96294"/>
    <w:rsid w:val="00E971D3"/>
    <w:rsid w:val="00EA0A4C"/>
    <w:rsid w:val="00EA14BB"/>
    <w:rsid w:val="00EB5DE8"/>
    <w:rsid w:val="00EB6E24"/>
    <w:rsid w:val="00EC19DB"/>
    <w:rsid w:val="00EC1D50"/>
    <w:rsid w:val="00EC42E6"/>
    <w:rsid w:val="00EC4973"/>
    <w:rsid w:val="00EC6A59"/>
    <w:rsid w:val="00EC7E4D"/>
    <w:rsid w:val="00ED0472"/>
    <w:rsid w:val="00ED2196"/>
    <w:rsid w:val="00ED2861"/>
    <w:rsid w:val="00ED6E88"/>
    <w:rsid w:val="00EE084D"/>
    <w:rsid w:val="00EE238B"/>
    <w:rsid w:val="00EE2F85"/>
    <w:rsid w:val="00EE3AED"/>
    <w:rsid w:val="00EE7100"/>
    <w:rsid w:val="00EE7A71"/>
    <w:rsid w:val="00EF251C"/>
    <w:rsid w:val="00EF3BAC"/>
    <w:rsid w:val="00EF3BC4"/>
    <w:rsid w:val="00EF7D3C"/>
    <w:rsid w:val="00F003C3"/>
    <w:rsid w:val="00F015FC"/>
    <w:rsid w:val="00F01771"/>
    <w:rsid w:val="00F018EE"/>
    <w:rsid w:val="00F03909"/>
    <w:rsid w:val="00F040A7"/>
    <w:rsid w:val="00F04C5D"/>
    <w:rsid w:val="00F0608D"/>
    <w:rsid w:val="00F06172"/>
    <w:rsid w:val="00F103B9"/>
    <w:rsid w:val="00F10AFC"/>
    <w:rsid w:val="00F10D83"/>
    <w:rsid w:val="00F136A1"/>
    <w:rsid w:val="00F16A07"/>
    <w:rsid w:val="00F17BE1"/>
    <w:rsid w:val="00F20EA4"/>
    <w:rsid w:val="00F21AA4"/>
    <w:rsid w:val="00F24E41"/>
    <w:rsid w:val="00F36BFD"/>
    <w:rsid w:val="00F37AA9"/>
    <w:rsid w:val="00F40E53"/>
    <w:rsid w:val="00F44674"/>
    <w:rsid w:val="00F46131"/>
    <w:rsid w:val="00F52230"/>
    <w:rsid w:val="00F530DD"/>
    <w:rsid w:val="00F53499"/>
    <w:rsid w:val="00F55B3A"/>
    <w:rsid w:val="00F619CD"/>
    <w:rsid w:val="00F63574"/>
    <w:rsid w:val="00F65A6C"/>
    <w:rsid w:val="00F65BB5"/>
    <w:rsid w:val="00F668C9"/>
    <w:rsid w:val="00F70714"/>
    <w:rsid w:val="00F74B0A"/>
    <w:rsid w:val="00F7522C"/>
    <w:rsid w:val="00F77B33"/>
    <w:rsid w:val="00F814A7"/>
    <w:rsid w:val="00F82528"/>
    <w:rsid w:val="00F82B9D"/>
    <w:rsid w:val="00F83C15"/>
    <w:rsid w:val="00F846BA"/>
    <w:rsid w:val="00F85212"/>
    <w:rsid w:val="00F85A31"/>
    <w:rsid w:val="00F85AFE"/>
    <w:rsid w:val="00F8729F"/>
    <w:rsid w:val="00F90497"/>
    <w:rsid w:val="00F92F03"/>
    <w:rsid w:val="00F95640"/>
    <w:rsid w:val="00F96EA2"/>
    <w:rsid w:val="00FA51EA"/>
    <w:rsid w:val="00FB1EC8"/>
    <w:rsid w:val="00FB265B"/>
    <w:rsid w:val="00FB4141"/>
    <w:rsid w:val="00FB44D2"/>
    <w:rsid w:val="00FB5C5B"/>
    <w:rsid w:val="00FB6D28"/>
    <w:rsid w:val="00FC2DC1"/>
    <w:rsid w:val="00FC3BD0"/>
    <w:rsid w:val="00FC6242"/>
    <w:rsid w:val="00FD5583"/>
    <w:rsid w:val="00FD7B0E"/>
    <w:rsid w:val="00FE4B5F"/>
    <w:rsid w:val="00FE55FF"/>
    <w:rsid w:val="00FE76D2"/>
    <w:rsid w:val="00FF655B"/>
    <w:rsid w:val="00FF6D27"/>
    <w:rsid w:val="00FF72D4"/>
    <w:rsid w:val="00FF7A0F"/>
    <w:rsid w:val="02EED933"/>
    <w:rsid w:val="07D2A030"/>
    <w:rsid w:val="0E4D2E48"/>
    <w:rsid w:val="155C599C"/>
    <w:rsid w:val="1662AAD5"/>
    <w:rsid w:val="169C082C"/>
    <w:rsid w:val="1B3EBDDE"/>
    <w:rsid w:val="1C38044F"/>
    <w:rsid w:val="206A2678"/>
    <w:rsid w:val="245B89DF"/>
    <w:rsid w:val="26E23F0D"/>
    <w:rsid w:val="2735E022"/>
    <w:rsid w:val="287878AD"/>
    <w:rsid w:val="29B10A54"/>
    <w:rsid w:val="2A0E454A"/>
    <w:rsid w:val="2B309A43"/>
    <w:rsid w:val="356BCB99"/>
    <w:rsid w:val="373F439C"/>
    <w:rsid w:val="38C01CA0"/>
    <w:rsid w:val="38DF0DA4"/>
    <w:rsid w:val="3D34DD7A"/>
    <w:rsid w:val="41DF5D80"/>
    <w:rsid w:val="428D80E1"/>
    <w:rsid w:val="42909A27"/>
    <w:rsid w:val="46D1BF09"/>
    <w:rsid w:val="48FC99F7"/>
    <w:rsid w:val="4A2CA195"/>
    <w:rsid w:val="50A9BCBB"/>
    <w:rsid w:val="50CEE63B"/>
    <w:rsid w:val="5311C1F6"/>
    <w:rsid w:val="55001C55"/>
    <w:rsid w:val="55914883"/>
    <w:rsid w:val="564962B8"/>
    <w:rsid w:val="578D0190"/>
    <w:rsid w:val="5978EA13"/>
    <w:rsid w:val="5B1CD3DB"/>
    <w:rsid w:val="5BC20196"/>
    <w:rsid w:val="6472AE5F"/>
    <w:rsid w:val="658D902C"/>
    <w:rsid w:val="671F11CE"/>
    <w:rsid w:val="67B90457"/>
    <w:rsid w:val="67CE13FC"/>
    <w:rsid w:val="6A87730C"/>
    <w:rsid w:val="6BB63D05"/>
    <w:rsid w:val="6CA19A37"/>
    <w:rsid w:val="6D1ACF9E"/>
    <w:rsid w:val="6DA9629C"/>
    <w:rsid w:val="70E1035E"/>
    <w:rsid w:val="7156F6CF"/>
    <w:rsid w:val="71AC8E2C"/>
    <w:rsid w:val="72EC6A50"/>
    <w:rsid w:val="741249C9"/>
    <w:rsid w:val="74D3ADA6"/>
    <w:rsid w:val="776501D1"/>
    <w:rsid w:val="77BD8D33"/>
    <w:rsid w:val="78070A5C"/>
    <w:rsid w:val="7AB06A17"/>
    <w:rsid w:val="7DDC2804"/>
    <w:rsid w:val="7EDF17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ED9F"/>
  <w15:chartTrackingRefBased/>
  <w15:docId w15:val="{E930C72A-1850-4D95-96A4-AE809438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DDC2804"/>
    <w:rPr>
      <w:lang w:val="en-US"/>
    </w:rPr>
  </w:style>
  <w:style w:type="paragraph" w:styleId="Heading1">
    <w:name w:val="heading 1"/>
    <w:basedOn w:val="Normal"/>
    <w:next w:val="Normal"/>
    <w:link w:val="Heading1Char"/>
    <w:uiPriority w:val="9"/>
    <w:qFormat/>
    <w:rsid w:val="7DDC2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DDC28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DDC2804"/>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DDC28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DDC280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DDC2804"/>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DDC2804"/>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DDC280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DDC280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DDC2804"/>
    <w:pPr>
      <w:tabs>
        <w:tab w:val="center" w:pos="4536"/>
        <w:tab w:val="right" w:pos="9072"/>
      </w:tabs>
      <w:spacing w:after="0"/>
    </w:pPr>
  </w:style>
  <w:style w:type="character" w:customStyle="1" w:styleId="HeaderChar">
    <w:name w:val="Header Char"/>
    <w:basedOn w:val="DefaultParagraphFont"/>
    <w:link w:val="Header"/>
    <w:uiPriority w:val="99"/>
    <w:rsid w:val="7DDC2804"/>
    <w:rPr>
      <w:noProof w:val="0"/>
      <w:lang w:val="en-US"/>
    </w:rPr>
  </w:style>
  <w:style w:type="paragraph" w:styleId="Footer">
    <w:name w:val="footer"/>
    <w:basedOn w:val="Normal"/>
    <w:link w:val="FooterChar"/>
    <w:uiPriority w:val="99"/>
    <w:unhideWhenUsed/>
    <w:rsid w:val="7DDC2804"/>
    <w:pPr>
      <w:tabs>
        <w:tab w:val="center" w:pos="4536"/>
        <w:tab w:val="right" w:pos="9072"/>
      </w:tabs>
      <w:spacing w:after="0"/>
    </w:pPr>
  </w:style>
  <w:style w:type="character" w:customStyle="1" w:styleId="FooterChar">
    <w:name w:val="Footer Char"/>
    <w:basedOn w:val="DefaultParagraphFont"/>
    <w:link w:val="Footer"/>
    <w:uiPriority w:val="99"/>
    <w:rsid w:val="7DDC2804"/>
    <w:rPr>
      <w:noProof w:val="0"/>
      <w:lang w:val="en-US"/>
    </w:rPr>
  </w:style>
  <w:style w:type="paragraph" w:styleId="FootnoteText">
    <w:name w:val="footnote text"/>
    <w:basedOn w:val="Normal"/>
    <w:link w:val="FootnoteTextChar"/>
    <w:uiPriority w:val="99"/>
    <w:semiHidden/>
    <w:unhideWhenUsed/>
    <w:rsid w:val="7DDC2804"/>
    <w:pPr>
      <w:spacing w:after="0"/>
    </w:pPr>
    <w:rPr>
      <w:sz w:val="20"/>
      <w:szCs w:val="20"/>
    </w:rPr>
  </w:style>
  <w:style w:type="character" w:customStyle="1" w:styleId="FootnoteTextChar">
    <w:name w:val="Footnote Text Char"/>
    <w:basedOn w:val="DefaultParagraphFont"/>
    <w:link w:val="FootnoteText"/>
    <w:uiPriority w:val="99"/>
    <w:semiHidden/>
    <w:rsid w:val="7DDC2804"/>
    <w:rPr>
      <w:noProof w:val="0"/>
      <w:sz w:val="20"/>
      <w:szCs w:val="20"/>
      <w:lang w:val="en-US"/>
    </w:rPr>
  </w:style>
  <w:style w:type="character" w:styleId="FootnoteReference">
    <w:name w:val="footnote reference"/>
    <w:basedOn w:val="DefaultParagraphFont"/>
    <w:uiPriority w:val="99"/>
    <w:semiHidden/>
    <w:unhideWhenUsed/>
    <w:rsid w:val="00E53137"/>
    <w:rPr>
      <w:vertAlign w:val="superscript"/>
    </w:rPr>
  </w:style>
  <w:style w:type="table" w:styleId="TableGrid">
    <w:name w:val="Table Grid"/>
    <w:basedOn w:val="TableNormal"/>
    <w:uiPriority w:val="39"/>
    <w:rsid w:val="0010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7DDC2804"/>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7DDC2804"/>
    <w:rPr>
      <w:rFonts w:ascii="Segoe UI" w:eastAsiaTheme="minorEastAsia" w:hAnsi="Segoe UI" w:cs="Segoe UI"/>
      <w:noProof w:val="0"/>
      <w:sz w:val="18"/>
      <w:szCs w:val="18"/>
      <w:lang w:val="en-US"/>
    </w:rPr>
  </w:style>
  <w:style w:type="paragraph" w:styleId="ListParagraph">
    <w:name w:val="List Paragraph"/>
    <w:basedOn w:val="Normal"/>
    <w:link w:val="ListParagraphChar"/>
    <w:uiPriority w:val="34"/>
    <w:qFormat/>
    <w:rsid w:val="7DDC2804"/>
    <w:pPr>
      <w:ind w:left="720"/>
      <w:contextualSpacing/>
    </w:pPr>
  </w:style>
  <w:style w:type="character" w:customStyle="1" w:styleId="ListParagraphChar">
    <w:name w:val="List Paragraph Char"/>
    <w:basedOn w:val="DefaultParagraphFont"/>
    <w:link w:val="ListParagraph"/>
    <w:uiPriority w:val="34"/>
    <w:rsid w:val="7DDC2804"/>
    <w:rPr>
      <w:noProof w:val="0"/>
      <w:lang w:val="en-US"/>
    </w:rPr>
  </w:style>
  <w:style w:type="character" w:styleId="CommentReference">
    <w:name w:val="annotation reference"/>
    <w:basedOn w:val="DefaultParagraphFont"/>
    <w:uiPriority w:val="99"/>
    <w:semiHidden/>
    <w:unhideWhenUsed/>
    <w:rsid w:val="00AA5514"/>
    <w:rPr>
      <w:sz w:val="16"/>
      <w:szCs w:val="16"/>
    </w:rPr>
  </w:style>
  <w:style w:type="paragraph" w:styleId="CommentText">
    <w:name w:val="annotation text"/>
    <w:basedOn w:val="Normal"/>
    <w:link w:val="CommentTextChar"/>
    <w:uiPriority w:val="99"/>
    <w:semiHidden/>
    <w:unhideWhenUsed/>
    <w:rsid w:val="7DDC2804"/>
    <w:rPr>
      <w:sz w:val="20"/>
      <w:szCs w:val="20"/>
    </w:rPr>
  </w:style>
  <w:style w:type="character" w:customStyle="1" w:styleId="CommentTextChar">
    <w:name w:val="Comment Text Char"/>
    <w:basedOn w:val="DefaultParagraphFont"/>
    <w:link w:val="CommentText"/>
    <w:uiPriority w:val="99"/>
    <w:semiHidden/>
    <w:rsid w:val="7DDC2804"/>
    <w:rPr>
      <w:noProof w:val="0"/>
      <w:sz w:val="20"/>
      <w:szCs w:val="20"/>
      <w:lang w:val="en-US"/>
    </w:rPr>
  </w:style>
  <w:style w:type="paragraph" w:styleId="CommentSubject">
    <w:name w:val="annotation subject"/>
    <w:basedOn w:val="CommentText"/>
    <w:next w:val="CommentText"/>
    <w:link w:val="CommentSubjectChar"/>
    <w:uiPriority w:val="99"/>
    <w:semiHidden/>
    <w:unhideWhenUsed/>
    <w:rsid w:val="7DDC2804"/>
    <w:rPr>
      <w:b/>
      <w:bCs/>
    </w:rPr>
  </w:style>
  <w:style w:type="character" w:customStyle="1" w:styleId="CommentSubjectChar">
    <w:name w:val="Comment Subject Char"/>
    <w:basedOn w:val="CommentTextChar"/>
    <w:link w:val="CommentSubject"/>
    <w:uiPriority w:val="99"/>
    <w:semiHidden/>
    <w:rsid w:val="7DDC2804"/>
    <w:rPr>
      <w:b/>
      <w:bCs/>
      <w:noProof w:val="0"/>
      <w:sz w:val="20"/>
      <w:szCs w:val="20"/>
      <w:lang w:val="en-US"/>
    </w:rPr>
  </w:style>
  <w:style w:type="character" w:styleId="Hyperlink">
    <w:name w:val="Hyperlink"/>
    <w:basedOn w:val="DefaultParagraphFont"/>
    <w:uiPriority w:val="99"/>
    <w:unhideWhenUsed/>
    <w:rsid w:val="00D931BF"/>
    <w:rPr>
      <w:color w:val="0563C1" w:themeColor="hyperlink"/>
      <w:u w:val="single"/>
    </w:rPr>
  </w:style>
  <w:style w:type="character" w:styleId="UnresolvedMention">
    <w:name w:val="Unresolved Mention"/>
    <w:basedOn w:val="DefaultParagraphFont"/>
    <w:uiPriority w:val="99"/>
    <w:semiHidden/>
    <w:unhideWhenUsed/>
    <w:rsid w:val="00D931BF"/>
    <w:rPr>
      <w:color w:val="605E5C"/>
      <w:shd w:val="clear" w:color="auto" w:fill="E1DFDD"/>
    </w:rPr>
  </w:style>
  <w:style w:type="character" w:styleId="FollowedHyperlink">
    <w:name w:val="FollowedHyperlink"/>
    <w:basedOn w:val="DefaultParagraphFont"/>
    <w:uiPriority w:val="99"/>
    <w:semiHidden/>
    <w:unhideWhenUsed/>
    <w:rsid w:val="00F103B9"/>
    <w:rPr>
      <w:color w:val="954F72" w:themeColor="followedHyperlink"/>
      <w:u w:val="single"/>
    </w:rPr>
  </w:style>
  <w:style w:type="paragraph" w:styleId="Title">
    <w:name w:val="Title"/>
    <w:basedOn w:val="Normal"/>
    <w:next w:val="Normal"/>
    <w:link w:val="TitleChar"/>
    <w:uiPriority w:val="10"/>
    <w:qFormat/>
    <w:rsid w:val="7DDC280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DDC2804"/>
    <w:rPr>
      <w:rFonts w:eastAsiaTheme="minorEastAsia"/>
      <w:color w:val="5A5A5A"/>
    </w:rPr>
  </w:style>
  <w:style w:type="paragraph" w:styleId="Quote">
    <w:name w:val="Quote"/>
    <w:basedOn w:val="Normal"/>
    <w:next w:val="Normal"/>
    <w:link w:val="QuoteChar"/>
    <w:uiPriority w:val="29"/>
    <w:qFormat/>
    <w:rsid w:val="7DDC280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DDC2804"/>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DDC2804"/>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7DDC2804"/>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7DDC2804"/>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7DDC2804"/>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7DDC2804"/>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7DDC2804"/>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7DDC2804"/>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7DDC280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DDC2804"/>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7DDC2804"/>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7DDC2804"/>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7DDC280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DDC2804"/>
    <w:rPr>
      <w:i/>
      <w:iCs/>
      <w:noProof w:val="0"/>
      <w:color w:val="4472C4" w:themeColor="accent1"/>
      <w:lang w:val="en-US"/>
    </w:rPr>
  </w:style>
  <w:style w:type="paragraph" w:styleId="TOC1">
    <w:name w:val="toc 1"/>
    <w:basedOn w:val="Normal"/>
    <w:next w:val="Normal"/>
    <w:uiPriority w:val="39"/>
    <w:unhideWhenUsed/>
    <w:rsid w:val="7DDC2804"/>
    <w:pPr>
      <w:spacing w:after="100"/>
    </w:pPr>
  </w:style>
  <w:style w:type="paragraph" w:styleId="TOC2">
    <w:name w:val="toc 2"/>
    <w:basedOn w:val="Normal"/>
    <w:next w:val="Normal"/>
    <w:uiPriority w:val="39"/>
    <w:unhideWhenUsed/>
    <w:rsid w:val="7DDC2804"/>
    <w:pPr>
      <w:spacing w:after="100"/>
      <w:ind w:left="220"/>
    </w:pPr>
  </w:style>
  <w:style w:type="paragraph" w:styleId="TOC3">
    <w:name w:val="toc 3"/>
    <w:basedOn w:val="Normal"/>
    <w:next w:val="Normal"/>
    <w:uiPriority w:val="39"/>
    <w:unhideWhenUsed/>
    <w:rsid w:val="7DDC2804"/>
    <w:pPr>
      <w:spacing w:after="100"/>
      <w:ind w:left="440"/>
    </w:pPr>
  </w:style>
  <w:style w:type="paragraph" w:styleId="TOC4">
    <w:name w:val="toc 4"/>
    <w:basedOn w:val="Normal"/>
    <w:next w:val="Normal"/>
    <w:uiPriority w:val="39"/>
    <w:unhideWhenUsed/>
    <w:rsid w:val="7DDC2804"/>
    <w:pPr>
      <w:spacing w:after="100"/>
      <w:ind w:left="660"/>
    </w:pPr>
  </w:style>
  <w:style w:type="paragraph" w:styleId="TOC5">
    <w:name w:val="toc 5"/>
    <w:basedOn w:val="Normal"/>
    <w:next w:val="Normal"/>
    <w:uiPriority w:val="39"/>
    <w:unhideWhenUsed/>
    <w:rsid w:val="7DDC2804"/>
    <w:pPr>
      <w:spacing w:after="100"/>
      <w:ind w:left="880"/>
    </w:pPr>
  </w:style>
  <w:style w:type="paragraph" w:styleId="TOC6">
    <w:name w:val="toc 6"/>
    <w:basedOn w:val="Normal"/>
    <w:next w:val="Normal"/>
    <w:uiPriority w:val="39"/>
    <w:unhideWhenUsed/>
    <w:rsid w:val="7DDC2804"/>
    <w:pPr>
      <w:spacing w:after="100"/>
      <w:ind w:left="1100"/>
    </w:pPr>
  </w:style>
  <w:style w:type="paragraph" w:styleId="TOC7">
    <w:name w:val="toc 7"/>
    <w:basedOn w:val="Normal"/>
    <w:next w:val="Normal"/>
    <w:uiPriority w:val="39"/>
    <w:unhideWhenUsed/>
    <w:rsid w:val="7DDC2804"/>
    <w:pPr>
      <w:spacing w:after="100"/>
      <w:ind w:left="1320"/>
    </w:pPr>
  </w:style>
  <w:style w:type="paragraph" w:styleId="TOC8">
    <w:name w:val="toc 8"/>
    <w:basedOn w:val="Normal"/>
    <w:next w:val="Normal"/>
    <w:uiPriority w:val="39"/>
    <w:unhideWhenUsed/>
    <w:rsid w:val="7DDC2804"/>
    <w:pPr>
      <w:spacing w:after="100"/>
      <w:ind w:left="1540"/>
    </w:pPr>
  </w:style>
  <w:style w:type="paragraph" w:styleId="TOC9">
    <w:name w:val="toc 9"/>
    <w:basedOn w:val="Normal"/>
    <w:next w:val="Normal"/>
    <w:uiPriority w:val="39"/>
    <w:unhideWhenUsed/>
    <w:rsid w:val="7DDC2804"/>
    <w:pPr>
      <w:spacing w:after="100"/>
      <w:ind w:left="1760"/>
    </w:pPr>
  </w:style>
  <w:style w:type="paragraph" w:styleId="EndnoteText">
    <w:name w:val="endnote text"/>
    <w:basedOn w:val="Normal"/>
    <w:link w:val="EndnoteTextChar"/>
    <w:uiPriority w:val="99"/>
    <w:semiHidden/>
    <w:unhideWhenUsed/>
    <w:rsid w:val="7DDC2804"/>
    <w:pPr>
      <w:spacing w:after="0"/>
    </w:pPr>
    <w:rPr>
      <w:sz w:val="20"/>
      <w:szCs w:val="20"/>
    </w:rPr>
  </w:style>
  <w:style w:type="character" w:customStyle="1" w:styleId="EndnoteTextChar">
    <w:name w:val="Endnote Text Char"/>
    <w:basedOn w:val="DefaultParagraphFont"/>
    <w:link w:val="EndnoteText"/>
    <w:uiPriority w:val="99"/>
    <w:semiHidden/>
    <w:rsid w:val="7DDC2804"/>
    <w:rPr>
      <w:noProof w:val="0"/>
      <w:sz w:val="20"/>
      <w:szCs w:val="20"/>
      <w:lang w:val="en-US"/>
    </w:rPr>
  </w:style>
  <w:style w:type="paragraph" w:styleId="Revision">
    <w:name w:val="Revision"/>
    <w:hidden/>
    <w:uiPriority w:val="99"/>
    <w:semiHidden/>
    <w:rsid w:val="009D64FD"/>
    <w:pPr>
      <w:spacing w:after="0" w:line="240" w:lineRule="auto"/>
    </w:pPr>
    <w:rPr>
      <w:lang w:val="en-US"/>
    </w:rPr>
  </w:style>
  <w:style w:type="paragraph" w:customStyle="1" w:styleId="Default">
    <w:name w:val="Default"/>
    <w:rsid w:val="00071BDF"/>
    <w:pPr>
      <w:autoSpaceDE w:val="0"/>
      <w:autoSpaceDN w:val="0"/>
      <w:adjustRightInd w:val="0"/>
      <w:spacing w:after="0" w:line="240" w:lineRule="auto"/>
    </w:pPr>
    <w:rPr>
      <w:rFonts w:ascii="Segoe UI" w:hAnsi="Segoe UI" w:cs="Segoe UI"/>
      <w:color w:val="000000"/>
      <w:sz w:val="24"/>
      <w:szCs w:val="24"/>
      <w:lang w:val="en-US"/>
    </w:rPr>
  </w:style>
  <w:style w:type="paragraph" w:styleId="NormalWeb">
    <w:name w:val="Normal (Web)"/>
    <w:basedOn w:val="Normal"/>
    <w:uiPriority w:val="99"/>
    <w:semiHidden/>
    <w:unhideWhenUsed/>
    <w:rsid w:val="00140B5A"/>
    <w:pPr>
      <w:spacing w:beforeAutospacing="1" w:after="12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CD50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509A"/>
  </w:style>
  <w:style w:type="character" w:customStyle="1" w:styleId="superscript">
    <w:name w:val="superscript"/>
    <w:basedOn w:val="DefaultParagraphFont"/>
    <w:rsid w:val="00CD509A"/>
  </w:style>
  <w:style w:type="character" w:customStyle="1" w:styleId="eop">
    <w:name w:val="eop"/>
    <w:basedOn w:val="DefaultParagraphFont"/>
    <w:rsid w:val="00CD509A"/>
  </w:style>
  <w:style w:type="character" w:styleId="Strong">
    <w:name w:val="Strong"/>
    <w:basedOn w:val="DefaultParagraphFont"/>
    <w:uiPriority w:val="22"/>
    <w:qFormat/>
    <w:rsid w:val="009B5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9632">
      <w:bodyDiv w:val="1"/>
      <w:marLeft w:val="0"/>
      <w:marRight w:val="0"/>
      <w:marTop w:val="0"/>
      <w:marBottom w:val="0"/>
      <w:divBdr>
        <w:top w:val="none" w:sz="0" w:space="0" w:color="auto"/>
        <w:left w:val="none" w:sz="0" w:space="0" w:color="auto"/>
        <w:bottom w:val="none" w:sz="0" w:space="0" w:color="auto"/>
        <w:right w:val="none" w:sz="0" w:space="0" w:color="auto"/>
      </w:divBdr>
    </w:div>
    <w:div w:id="738334545">
      <w:bodyDiv w:val="1"/>
      <w:marLeft w:val="0"/>
      <w:marRight w:val="0"/>
      <w:marTop w:val="0"/>
      <w:marBottom w:val="0"/>
      <w:divBdr>
        <w:top w:val="none" w:sz="0" w:space="0" w:color="auto"/>
        <w:left w:val="none" w:sz="0" w:space="0" w:color="auto"/>
        <w:bottom w:val="none" w:sz="0" w:space="0" w:color="auto"/>
        <w:right w:val="none" w:sz="0" w:space="0" w:color="auto"/>
      </w:divBdr>
      <w:divsChild>
        <w:div w:id="1030765679">
          <w:marLeft w:val="0"/>
          <w:marRight w:val="0"/>
          <w:marTop w:val="0"/>
          <w:marBottom w:val="0"/>
          <w:divBdr>
            <w:top w:val="none" w:sz="0" w:space="0" w:color="auto"/>
            <w:left w:val="none" w:sz="0" w:space="0" w:color="auto"/>
            <w:bottom w:val="none" w:sz="0" w:space="0" w:color="auto"/>
            <w:right w:val="none" w:sz="0" w:space="0" w:color="auto"/>
          </w:divBdr>
        </w:div>
        <w:div w:id="2055539570">
          <w:marLeft w:val="0"/>
          <w:marRight w:val="0"/>
          <w:marTop w:val="0"/>
          <w:marBottom w:val="0"/>
          <w:divBdr>
            <w:top w:val="none" w:sz="0" w:space="0" w:color="auto"/>
            <w:left w:val="none" w:sz="0" w:space="0" w:color="auto"/>
            <w:bottom w:val="none" w:sz="0" w:space="0" w:color="auto"/>
            <w:right w:val="none" w:sz="0" w:space="0" w:color="auto"/>
          </w:divBdr>
        </w:div>
      </w:divsChild>
    </w:div>
    <w:div w:id="1334723378">
      <w:bodyDiv w:val="1"/>
      <w:marLeft w:val="0"/>
      <w:marRight w:val="0"/>
      <w:marTop w:val="0"/>
      <w:marBottom w:val="0"/>
      <w:divBdr>
        <w:top w:val="none" w:sz="0" w:space="0" w:color="auto"/>
        <w:left w:val="none" w:sz="0" w:space="0" w:color="auto"/>
        <w:bottom w:val="none" w:sz="0" w:space="0" w:color="auto"/>
        <w:right w:val="none" w:sz="0" w:space="0" w:color="auto"/>
      </w:divBdr>
      <w:divsChild>
        <w:div w:id="1050417404">
          <w:marLeft w:val="0"/>
          <w:marRight w:val="0"/>
          <w:marTop w:val="0"/>
          <w:marBottom w:val="0"/>
          <w:divBdr>
            <w:top w:val="none" w:sz="0" w:space="0" w:color="auto"/>
            <w:left w:val="none" w:sz="0" w:space="0" w:color="auto"/>
            <w:bottom w:val="none" w:sz="0" w:space="0" w:color="auto"/>
            <w:right w:val="none" w:sz="0" w:space="0" w:color="auto"/>
          </w:divBdr>
        </w:div>
        <w:div w:id="1243372096">
          <w:marLeft w:val="0"/>
          <w:marRight w:val="0"/>
          <w:marTop w:val="0"/>
          <w:marBottom w:val="0"/>
          <w:divBdr>
            <w:top w:val="none" w:sz="0" w:space="0" w:color="auto"/>
            <w:left w:val="none" w:sz="0" w:space="0" w:color="auto"/>
            <w:bottom w:val="none" w:sz="0" w:space="0" w:color="auto"/>
            <w:right w:val="none" w:sz="0" w:space="0" w:color="auto"/>
          </w:divBdr>
        </w:div>
        <w:div w:id="1478183539">
          <w:marLeft w:val="0"/>
          <w:marRight w:val="0"/>
          <w:marTop w:val="0"/>
          <w:marBottom w:val="0"/>
          <w:divBdr>
            <w:top w:val="none" w:sz="0" w:space="0" w:color="auto"/>
            <w:left w:val="none" w:sz="0" w:space="0" w:color="auto"/>
            <w:bottom w:val="none" w:sz="0" w:space="0" w:color="auto"/>
            <w:right w:val="none" w:sz="0" w:space="0" w:color="auto"/>
          </w:divBdr>
        </w:div>
        <w:div w:id="607928451">
          <w:marLeft w:val="0"/>
          <w:marRight w:val="0"/>
          <w:marTop w:val="0"/>
          <w:marBottom w:val="0"/>
          <w:divBdr>
            <w:top w:val="none" w:sz="0" w:space="0" w:color="auto"/>
            <w:left w:val="none" w:sz="0" w:space="0" w:color="auto"/>
            <w:bottom w:val="none" w:sz="0" w:space="0" w:color="auto"/>
            <w:right w:val="none" w:sz="0" w:space="0" w:color="auto"/>
          </w:divBdr>
        </w:div>
        <w:div w:id="1951163315">
          <w:marLeft w:val="0"/>
          <w:marRight w:val="0"/>
          <w:marTop w:val="0"/>
          <w:marBottom w:val="0"/>
          <w:divBdr>
            <w:top w:val="none" w:sz="0" w:space="0" w:color="auto"/>
            <w:left w:val="none" w:sz="0" w:space="0" w:color="auto"/>
            <w:bottom w:val="none" w:sz="0" w:space="0" w:color="auto"/>
            <w:right w:val="none" w:sz="0" w:space="0" w:color="auto"/>
          </w:divBdr>
        </w:div>
        <w:div w:id="1885678502">
          <w:marLeft w:val="0"/>
          <w:marRight w:val="0"/>
          <w:marTop w:val="0"/>
          <w:marBottom w:val="0"/>
          <w:divBdr>
            <w:top w:val="none" w:sz="0" w:space="0" w:color="auto"/>
            <w:left w:val="none" w:sz="0" w:space="0" w:color="auto"/>
            <w:bottom w:val="none" w:sz="0" w:space="0" w:color="auto"/>
            <w:right w:val="none" w:sz="0" w:space="0" w:color="auto"/>
          </w:divBdr>
        </w:div>
        <w:div w:id="374424821">
          <w:marLeft w:val="0"/>
          <w:marRight w:val="0"/>
          <w:marTop w:val="0"/>
          <w:marBottom w:val="0"/>
          <w:divBdr>
            <w:top w:val="none" w:sz="0" w:space="0" w:color="auto"/>
            <w:left w:val="none" w:sz="0" w:space="0" w:color="auto"/>
            <w:bottom w:val="none" w:sz="0" w:space="0" w:color="auto"/>
            <w:right w:val="none" w:sz="0" w:space="0" w:color="auto"/>
          </w:divBdr>
        </w:div>
        <w:div w:id="36571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2331168DD1E949A7D2AA2B1560A0D7" ma:contentTypeVersion="18" ma:contentTypeDescription="Create a new document." ma:contentTypeScope="" ma:versionID="9d2bbb8dd7837570d1bb6dbfc421d990">
  <xsd:schema xmlns:xsd="http://www.w3.org/2001/XMLSchema" xmlns:xs="http://www.w3.org/2001/XMLSchema" xmlns:p="http://schemas.microsoft.com/office/2006/metadata/properties" xmlns:ns1="http://schemas.microsoft.com/sharepoint/v3" xmlns:ns2="8101edbf-a634-4f02-8348-26f85e4dfb62" xmlns:ns3="c27ea7cb-71f0-4e84-8567-50d9397e8abf" targetNamespace="http://schemas.microsoft.com/office/2006/metadata/properties" ma:root="true" ma:fieldsID="421852ac205fd4d1353f7ee1344076d5" ns1:_="" ns2:_="" ns3:_="">
    <xsd:import namespace="http://schemas.microsoft.com/sharepoint/v3"/>
    <xsd:import namespace="8101edbf-a634-4f02-8348-26f85e4dfb62"/>
    <xsd:import namespace="c27ea7cb-71f0-4e84-8567-50d9397e8a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1edbf-a634-4f02-8348-26f85e4dfb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1edbf-a634-4f02-8348-26f85e4dfb62">
      <Terms xmlns="http://schemas.microsoft.com/office/infopath/2007/PartnerControls"/>
    </lcf76f155ced4ddcb4097134ff3c332f>
    <TaxCatchAll xmlns="c27ea7cb-71f0-4e84-8567-50d9397e8ab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12874-432D-48A4-8F9B-1004E7D11471}">
  <ds:schemaRefs>
    <ds:schemaRef ds:uri="http://schemas.openxmlformats.org/officeDocument/2006/bibliography"/>
  </ds:schemaRefs>
</ds:datastoreItem>
</file>

<file path=customXml/itemProps2.xml><?xml version="1.0" encoding="utf-8"?>
<ds:datastoreItem xmlns:ds="http://schemas.openxmlformats.org/officeDocument/2006/customXml" ds:itemID="{FF844589-E934-4739-AD65-230C524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01edbf-a634-4f02-8348-26f85e4dfb62"/>
    <ds:schemaRef ds:uri="c27ea7cb-71f0-4e84-8567-50d9397e8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58E33-2B4B-4083-9484-465A6CE038DA}">
  <ds:schemaRefs>
    <ds:schemaRef ds:uri="http://schemas.microsoft.com/office/2006/metadata/properties"/>
    <ds:schemaRef ds:uri="http://schemas.microsoft.com/office/infopath/2007/PartnerControls"/>
    <ds:schemaRef ds:uri="8101edbf-a634-4f02-8348-26f85e4dfb62"/>
    <ds:schemaRef ds:uri="c27ea7cb-71f0-4e84-8567-50d9397e8abf"/>
    <ds:schemaRef ds:uri="http://schemas.microsoft.com/sharepoint/v3"/>
  </ds:schemaRefs>
</ds:datastoreItem>
</file>

<file path=customXml/itemProps4.xml><?xml version="1.0" encoding="utf-8"?>
<ds:datastoreItem xmlns:ds="http://schemas.openxmlformats.org/officeDocument/2006/customXml" ds:itemID="{D324ADA7-BEDB-42B0-AA28-36156B6E0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Chibowski Rafal</dc:creator>
  <cp:keywords/>
  <dc:description/>
  <cp:lastModifiedBy>Sergiu  Mihailov</cp:lastModifiedBy>
  <cp:revision>49</cp:revision>
  <cp:lastPrinted>2022-05-11T22:13:00Z</cp:lastPrinted>
  <dcterms:created xsi:type="dcterms:W3CDTF">2024-03-10T08:32:00Z</dcterms:created>
  <dcterms:modified xsi:type="dcterms:W3CDTF">2024-03-11T17:39:00Z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0x010100E02331168DD1E949A7D2AA2B1560A0D7</vt:lpwstr>
  </property>
  <property fmtid="{D5CDD505-2E9C-101B-9397-08002B2CF9AE}" pid="3" name="MediaServiceImageTags">
    <vt:lpwstr/>
  </property>
</Properties>
</file>