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E8" w:rsidRDefault="006D685F">
      <w:pPr>
        <w:rPr>
          <w:lang w:val="ro-RO"/>
        </w:rPr>
      </w:pPr>
      <w:bookmarkStart w:id="0" w:name="_GoBack"/>
      <w:bookmarkEnd w:id="0"/>
      <w:r>
        <w:rPr>
          <w:b/>
          <w:bCs/>
          <w:lang w:val="ro-RO"/>
        </w:rPr>
        <w:t>CERERE DE OFERTE PENTRU PROCURAREA UNUI AUTOMOBIL</w:t>
      </w:r>
    </w:p>
    <w:p w:rsidR="00084FE8" w:rsidRDefault="006D685F">
      <w:pPr>
        <w:rPr>
          <w:lang w:val="ro-RO"/>
        </w:rPr>
      </w:pPr>
      <w:r>
        <w:rPr>
          <w:b/>
          <w:bCs/>
          <w:lang w:val="ro-RO"/>
        </w:rPr>
        <w:t xml:space="preserve">Asociația Obștească ”BUDEȘTI -  CASA PĂRINTEASCĂ”, </w:t>
      </w:r>
      <w:r w:rsidR="007A69E6">
        <w:rPr>
          <w:b/>
          <w:bCs/>
          <w:lang w:val="ro-RO"/>
        </w:rPr>
        <w:t xml:space="preserve">s. Budești, mun. Chișinău, str. Chișinău, 131, MD  4814, tel. 068539828, email – maricicaproca@gmail.com </w:t>
      </w:r>
    </w:p>
    <w:p w:rsidR="00084FE8" w:rsidRDefault="007A69E6">
      <w:pPr>
        <w:rPr>
          <w:lang w:val="ro-RO"/>
        </w:rPr>
      </w:pPr>
      <w:r>
        <w:rPr>
          <w:b/>
          <w:bCs/>
          <w:lang w:val="ro-RO"/>
        </w:rPr>
        <w:t>Data: 10</w:t>
      </w:r>
      <w:r w:rsidR="006D685F">
        <w:rPr>
          <w:b/>
          <w:bCs/>
          <w:lang w:val="ro-RO"/>
        </w:rPr>
        <w:t xml:space="preserve"> martie 2024</w:t>
      </w:r>
    </w:p>
    <w:p w:rsidR="00084FE8" w:rsidRDefault="006D685F">
      <w:pPr>
        <w:rPr>
          <w:lang w:val="ro-RO"/>
        </w:rPr>
      </w:pPr>
      <w:r>
        <w:rPr>
          <w:b/>
          <w:bCs/>
          <w:lang w:val="ro-RO"/>
        </w:rPr>
        <w:t xml:space="preserve">Asociația Obștească ”BUDEȘTI -  CASA PĂRINTEASCĂ” </w:t>
      </w:r>
      <w:r>
        <w:rPr>
          <w:lang w:val="ro-RO"/>
        </w:rPr>
        <w:t xml:space="preserve">intenționează să achiziționeze un automobil nou pentru a </w:t>
      </w:r>
      <w:r>
        <w:rPr>
          <w:lang w:val="ro-RO"/>
        </w:rPr>
        <w:t>satisface nevoile operaționale ale echipei. Suntem interesați de oferte competitive din partea dealerilor auto recunoscuți pentru a asigura că obținem cel mai bun raport calitate-preț.</w:t>
      </w:r>
    </w:p>
    <w:p w:rsidR="00084FE8" w:rsidRDefault="006D685F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Cerințe Tehnice: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6"/>
        <w:gridCol w:w="6745"/>
      </w:tblGrid>
      <w:tr w:rsidR="00084FE8" w:rsidRPr="007A69E6">
        <w:trPr>
          <w:trHeight w:val="5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/>
                <w:lang w:val="ro-RO"/>
              </w:rPr>
            </w:pPr>
            <w:r>
              <w:rPr>
                <w:rFonts w:eastAsia="Times New Roman" w:cstheme="minorHAnsi"/>
                <w:b/>
                <w:lang w:val="ro-RO"/>
              </w:rPr>
              <w:t xml:space="preserve">Capacitate: </w:t>
            </w:r>
          </w:p>
          <w:p w:rsidR="00084FE8" w:rsidRDefault="00084FE8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lang w:val="ro-RO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Număr de locuri: 5 (inclusiv conducător</w:t>
            </w:r>
            <w:r>
              <w:rPr>
                <w:rFonts w:eastAsia="Times New Roman" w:cstheme="minorHAnsi"/>
                <w:lang w:val="ro-RO"/>
              </w:rPr>
              <w:t>ul auto).</w:t>
            </w:r>
          </w:p>
        </w:tc>
      </w:tr>
      <w:tr w:rsidR="00084FE8" w:rsidRPr="007A69E6">
        <w:trPr>
          <w:trHeight w:val="5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/>
                <w:lang w:val="ro-RO"/>
              </w:rPr>
            </w:pPr>
            <w:r>
              <w:rPr>
                <w:rFonts w:eastAsia="Times New Roman" w:cstheme="minorHAnsi"/>
                <w:b/>
                <w:lang w:val="ro-RO"/>
              </w:rPr>
              <w:t xml:space="preserve">Motor: </w:t>
            </w:r>
          </w:p>
          <w:p w:rsidR="00084FE8" w:rsidRDefault="00084FE8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/>
                <w:lang w:val="ro-RO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lang w:val="en-US"/>
              </w:rPr>
              <w:t>Capacitatea motor-1,0 Tce 90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Tip motor -turbo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Injectie -Injectie indirecta multipunct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Numar de cilindri – supape -3/12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Carburant -Benzina fara plumb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Norma de poluare -EURO 6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Transmisie -4X2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Putere maxima kw CEE (CP) regim (tr/min)- 67 </w:t>
            </w:r>
            <w:r>
              <w:rPr>
                <w:lang w:val="en-US"/>
              </w:rPr>
              <w:t>(90) / 4600-5000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lang w:val="en-US"/>
              </w:rPr>
              <w:t xml:space="preserve"> Cuplu maxim Nm CEE (CP) regim (tr/min)- 160 / 2100-3750</w:t>
            </w:r>
            <w:r>
              <w:rPr>
                <w:rFonts w:eastAsia="Times New Roman" w:cstheme="minorHAnsi"/>
                <w:lang w:val="ro-RO"/>
              </w:rPr>
              <w:t>.</w:t>
            </w:r>
          </w:p>
        </w:tc>
      </w:tr>
      <w:tr w:rsidR="00084FE8">
        <w:trPr>
          <w:trHeight w:val="5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rPr>
                <w:rFonts w:eastAsia="Times New Roman" w:cstheme="minorHAnsi"/>
                <w:b/>
                <w:lang w:val="ro-RO"/>
              </w:rPr>
            </w:pPr>
            <w:r>
              <w:rPr>
                <w:rFonts w:eastAsia="Times New Roman" w:cstheme="minorHAnsi"/>
                <w:b/>
                <w:lang w:val="ro-RO"/>
              </w:rPr>
              <w:t xml:space="preserve">Caroserie: </w:t>
            </w:r>
          </w:p>
          <w:p w:rsidR="00084FE8" w:rsidRDefault="00084FE8">
            <w:pPr>
              <w:widowControl w:val="0"/>
              <w:spacing w:after="0" w:line="276" w:lineRule="auto"/>
              <w:rPr>
                <w:rFonts w:eastAsia="Times New Roman" w:cstheme="minorHAnsi"/>
                <w:b/>
                <w:lang w:val="ro-RO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Sedan 4 uși</w:t>
            </w:r>
          </w:p>
        </w:tc>
      </w:tr>
      <w:tr w:rsidR="00084FE8">
        <w:trPr>
          <w:trHeight w:val="5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rPr>
                <w:rFonts w:eastAsia="Times New Roman" w:cstheme="minorHAnsi"/>
                <w:b/>
                <w:lang w:val="ro-RO"/>
              </w:rPr>
            </w:pPr>
            <w:r>
              <w:rPr>
                <w:rFonts w:eastAsia="Times New Roman" w:cstheme="minorHAnsi"/>
                <w:b/>
                <w:lang w:val="ro-RO"/>
              </w:rPr>
              <w:t>Direcţie: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direcţie asistată</w:t>
            </w:r>
            <w:r>
              <w:rPr>
                <w:rFonts w:eastAsia="Times New Roman" w:cstheme="minorHAnsi"/>
                <w:b/>
                <w:lang w:val="ro-RO"/>
              </w:rPr>
              <w:t>;</w:t>
            </w:r>
          </w:p>
        </w:tc>
      </w:tr>
      <w:tr w:rsidR="00084FE8">
        <w:trPr>
          <w:trHeight w:val="5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rPr>
                <w:rFonts w:eastAsia="Times New Roman" w:cstheme="minorHAnsi"/>
                <w:b/>
                <w:lang w:val="ro-RO"/>
              </w:rPr>
            </w:pPr>
            <w:r>
              <w:rPr>
                <w:rFonts w:eastAsia="Times New Roman" w:cstheme="minorHAnsi"/>
                <w:b/>
                <w:lang w:val="ro-RO"/>
              </w:rPr>
              <w:t>Cutie de viteze: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manuală</w:t>
            </w:r>
            <w:r>
              <w:rPr>
                <w:rFonts w:eastAsia="Times New Roman" w:cstheme="minorHAnsi"/>
                <w:b/>
                <w:lang w:val="ro-RO"/>
              </w:rPr>
              <w:t xml:space="preserve">. </w:t>
            </w:r>
          </w:p>
        </w:tc>
      </w:tr>
      <w:tr w:rsidR="00084FE8">
        <w:trPr>
          <w:trHeight w:val="5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rPr>
                <w:rFonts w:eastAsia="Times New Roman" w:cstheme="minorHAnsi"/>
                <w:b/>
                <w:lang w:val="ro-RO"/>
              </w:rPr>
            </w:pPr>
            <w:r>
              <w:rPr>
                <w:rFonts w:eastAsia="Times New Roman" w:cstheme="minorHAnsi"/>
                <w:b/>
                <w:lang w:val="ro-RO"/>
              </w:rPr>
              <w:t xml:space="preserve">Garda la sol:  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≥130 mm</w:t>
            </w:r>
          </w:p>
        </w:tc>
      </w:tr>
      <w:tr w:rsidR="00084FE8">
        <w:trPr>
          <w:trHeight w:val="5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rPr>
                <w:rFonts w:eastAsia="Times New Roman" w:cstheme="minorHAnsi"/>
                <w:b/>
                <w:lang w:val="ro-RO"/>
              </w:rPr>
            </w:pPr>
            <w:r>
              <w:rPr>
                <w:rFonts w:eastAsia="Times New Roman" w:cstheme="minorHAnsi"/>
                <w:b/>
                <w:lang w:val="ro-RO"/>
              </w:rPr>
              <w:t xml:space="preserve">Caracteristici de siguranţă: </w:t>
            </w:r>
          </w:p>
          <w:p w:rsidR="00084FE8" w:rsidRDefault="00084FE8">
            <w:pPr>
              <w:widowControl w:val="0"/>
              <w:spacing w:after="0" w:line="276" w:lineRule="auto"/>
              <w:rPr>
                <w:rFonts w:eastAsia="Times New Roman" w:cstheme="minorHAnsi"/>
                <w:b/>
                <w:lang w:val="ro-RO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Airbag-uri faţă pentru şofer şi pasagerul din faţă; 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Centuri de siguranţă față și spate; 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ABS,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ESP; 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Închidere centralizată. </w:t>
            </w:r>
          </w:p>
        </w:tc>
      </w:tr>
      <w:tr w:rsidR="00084FE8" w:rsidRPr="007A69E6">
        <w:trPr>
          <w:trHeight w:val="5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rPr>
                <w:rFonts w:eastAsia="Times New Roman" w:cstheme="minorHAnsi"/>
                <w:b/>
                <w:lang w:val="ro-RO"/>
              </w:rPr>
            </w:pPr>
            <w:r>
              <w:rPr>
                <w:rFonts w:eastAsia="Times New Roman" w:cstheme="minorHAnsi"/>
                <w:b/>
                <w:lang w:val="ro-RO"/>
              </w:rPr>
              <w:t xml:space="preserve">Exterior: </w:t>
            </w:r>
          </w:p>
          <w:p w:rsidR="00084FE8" w:rsidRDefault="00084FE8">
            <w:pPr>
              <w:widowControl w:val="0"/>
              <w:spacing w:after="0" w:line="276" w:lineRule="auto"/>
              <w:rPr>
                <w:rFonts w:eastAsia="Times New Roman" w:cstheme="minorHAnsi"/>
                <w:b/>
                <w:lang w:val="ro-RO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Faruri </w:t>
            </w:r>
            <w:proofErr w:type="spellStart"/>
            <w:r>
              <w:rPr>
                <w:rFonts w:eastAsia="Times New Roman" w:cstheme="minorHAnsi"/>
                <w:lang w:val="ro-RO"/>
              </w:rPr>
              <w:t>anticeaţă</w:t>
            </w:r>
            <w:proofErr w:type="spellEnd"/>
            <w:r>
              <w:rPr>
                <w:rFonts w:eastAsia="Times New Roman" w:cstheme="minorHAnsi"/>
                <w:lang w:val="ro-RO"/>
              </w:rPr>
              <w:t xml:space="preserve"> (minim spate);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Oglinzi retrovizoare cu reglare din interior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Culoare: preferabil alb</w:t>
            </w:r>
          </w:p>
          <w:p w:rsidR="00084FE8" w:rsidRDefault="006D685F">
            <w:pPr>
              <w:widowControl w:val="0"/>
              <w:spacing w:after="0" w:line="256" w:lineRule="auto"/>
              <w:contextualSpacing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Roată de rezervă</w:t>
            </w:r>
          </w:p>
        </w:tc>
      </w:tr>
      <w:tr w:rsidR="00084FE8">
        <w:trPr>
          <w:trHeight w:val="5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/>
                <w:lang w:val="ro-RO"/>
              </w:rPr>
            </w:pPr>
            <w:r>
              <w:rPr>
                <w:rFonts w:eastAsia="Times New Roman" w:cstheme="minorHAnsi"/>
                <w:b/>
                <w:lang w:val="ro-RO"/>
              </w:rPr>
              <w:t>Interior:</w:t>
            </w:r>
          </w:p>
          <w:p w:rsidR="00084FE8" w:rsidRDefault="00084FE8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/>
                <w:lang w:val="ro-RO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 xml:space="preserve">Aer </w:t>
            </w:r>
            <w:proofErr w:type="spellStart"/>
            <w:r>
              <w:rPr>
                <w:rFonts w:eastAsia="Times New Roman" w:cstheme="minorHAnsi"/>
                <w:lang w:val="ro-RO"/>
              </w:rPr>
              <w:t>conditionat</w:t>
            </w:r>
            <w:proofErr w:type="spellEnd"/>
            <w:r>
              <w:rPr>
                <w:rFonts w:eastAsia="Times New Roman" w:cstheme="minorHAnsi"/>
                <w:lang w:val="ro-RO"/>
              </w:rPr>
              <w:t>;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Volum portbagaj ≥430 l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Tapițerie textil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Geamuri faţă acţionate electric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iluminare portbagaj;</w:t>
            </w:r>
          </w:p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Sistem audio</w:t>
            </w:r>
          </w:p>
        </w:tc>
      </w:tr>
      <w:tr w:rsidR="00084FE8">
        <w:trPr>
          <w:trHeight w:val="5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084FE8">
            <w:pPr>
              <w:widowControl w:val="0"/>
              <w:spacing w:after="0" w:line="276" w:lineRule="auto"/>
              <w:jc w:val="both"/>
              <w:rPr>
                <w:rFonts w:eastAsia="Times New Roman" w:cstheme="minorHAnsi"/>
                <w:b/>
                <w:lang w:val="ro-RO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FE8" w:rsidRDefault="006D685F">
            <w:pPr>
              <w:widowControl w:val="0"/>
              <w:spacing w:after="0" w:line="276" w:lineRule="auto"/>
              <w:contextualSpacing/>
              <w:jc w:val="both"/>
              <w:rPr>
                <w:rFonts w:eastAsia="Times New Roman" w:cstheme="minorHAnsi"/>
                <w:lang w:val="ro-RO"/>
              </w:rPr>
            </w:pPr>
            <w:r>
              <w:rPr>
                <w:rFonts w:eastAsia="Times New Roman" w:cstheme="minorHAnsi"/>
                <w:lang w:val="ro-RO"/>
              </w:rPr>
              <w:t>Indicați alte caracteristici</w:t>
            </w:r>
          </w:p>
        </w:tc>
      </w:tr>
    </w:tbl>
    <w:p w:rsidR="00084FE8" w:rsidRDefault="00084FE8">
      <w:pPr>
        <w:rPr>
          <w:lang w:val="ro-RO"/>
        </w:rPr>
      </w:pPr>
    </w:p>
    <w:p w:rsidR="00084FE8" w:rsidRDefault="006D685F">
      <w:pPr>
        <w:rPr>
          <w:lang w:val="ro-RO"/>
        </w:rPr>
      </w:pPr>
      <w:r>
        <w:rPr>
          <w:b/>
          <w:bCs/>
          <w:lang w:val="ro-RO"/>
        </w:rPr>
        <w:lastRenderedPageBreak/>
        <w:t>Alte Cerințe:</w:t>
      </w:r>
    </w:p>
    <w:p w:rsidR="00084FE8" w:rsidRDefault="006D685F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Livrarea să fie inclusă în prețul oferit.</w:t>
      </w:r>
    </w:p>
    <w:p w:rsidR="00084FE8" w:rsidRDefault="006D685F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Perioada de garanție minimă: </w:t>
      </w:r>
      <w:r w:rsidR="007A69E6">
        <w:rPr>
          <w:lang w:val="ro-RO"/>
        </w:rPr>
        <w:t>100.000</w:t>
      </w:r>
      <w:r>
        <w:rPr>
          <w:lang w:val="ro-RO"/>
        </w:rPr>
        <w:t xml:space="preserve"> kilometri</w:t>
      </w:r>
      <w:r w:rsidR="007A69E6">
        <w:rPr>
          <w:lang w:val="ro-RO"/>
        </w:rPr>
        <w:t>/2 ani</w:t>
      </w:r>
      <w:r>
        <w:rPr>
          <w:lang w:val="ro-RO"/>
        </w:rPr>
        <w:t>.</w:t>
      </w:r>
    </w:p>
    <w:p w:rsidR="00084FE8" w:rsidRDefault="006D685F">
      <w:pPr>
        <w:numPr>
          <w:ilvl w:val="0"/>
          <w:numId w:val="1"/>
        </w:numPr>
        <w:rPr>
          <w:lang w:val="ro-RO"/>
        </w:rPr>
      </w:pPr>
      <w:r>
        <w:rPr>
          <w:lang w:val="ro-RO"/>
        </w:rPr>
        <w:t>Asistență post-vânzare și service disponibile în mun. Chișinău.</w:t>
      </w:r>
    </w:p>
    <w:p w:rsidR="00084FE8" w:rsidRDefault="006D685F" w:rsidP="007A69E6">
      <w:pPr>
        <w:shd w:val="clear" w:color="auto" w:fill="FFFFFF" w:themeFill="background1"/>
        <w:rPr>
          <w:lang w:val="ro-RO"/>
        </w:rPr>
      </w:pPr>
      <w:r>
        <w:rPr>
          <w:b/>
          <w:bCs/>
          <w:lang w:val="ro-RO"/>
        </w:rPr>
        <w:t>Modalitate de Primire a Ofertelor:</w:t>
      </w:r>
      <w:r>
        <w:rPr>
          <w:lang w:val="ro-RO"/>
        </w:rPr>
        <w:t xml:space="preserve"> Toate ofertele trebuie s</w:t>
      </w:r>
      <w:r w:rsidR="007A69E6">
        <w:rPr>
          <w:lang w:val="ro-RO"/>
        </w:rPr>
        <w:t>ă fie primite până la data de 24</w:t>
      </w:r>
      <w:r>
        <w:rPr>
          <w:lang w:val="ro-RO"/>
        </w:rPr>
        <w:t xml:space="preserve"> martie 2024 la adr</w:t>
      </w:r>
      <w:r w:rsidR="007A69E6">
        <w:rPr>
          <w:lang w:val="ro-RO"/>
        </w:rPr>
        <w:t xml:space="preserve">esa de e-mail  </w:t>
      </w:r>
      <w:hyperlink r:id="rId7" w:history="1">
        <w:r w:rsidR="007A69E6" w:rsidRPr="004E1A9C">
          <w:rPr>
            <w:rStyle w:val="a3"/>
            <w:lang w:val="ro-RO"/>
          </w:rPr>
          <w:t>maricicaproca@gmail.com</w:t>
        </w:r>
      </w:hyperlink>
      <w:r w:rsidR="007A69E6">
        <w:rPr>
          <w:lang w:val="ro-RO"/>
        </w:rPr>
        <w:t xml:space="preserve"> </w:t>
      </w:r>
      <w:r>
        <w:rPr>
          <w:lang w:val="ro-RO"/>
        </w:rPr>
        <w:t xml:space="preserve">sau la sediul nostru </w:t>
      </w:r>
      <w:r w:rsidR="007A69E6" w:rsidRPr="007A69E6">
        <w:rPr>
          <w:shd w:val="clear" w:color="auto" w:fill="FFFFFF" w:themeFill="background1"/>
          <w:lang w:val="ro-RO"/>
        </w:rPr>
        <w:t>- s. Budești, mun. Chișinău, str. Chișinău, 131, MD  4814</w:t>
      </w:r>
      <w:r w:rsidRPr="007A69E6">
        <w:rPr>
          <w:shd w:val="clear" w:color="auto" w:fill="FFFFFF" w:themeFill="background1"/>
          <w:lang w:val="ro-RO"/>
        </w:rPr>
        <w:t>.</w:t>
      </w:r>
    </w:p>
    <w:p w:rsidR="00084FE8" w:rsidRDefault="006D685F">
      <w:pPr>
        <w:rPr>
          <w:lang w:val="ro-RO"/>
        </w:rPr>
      </w:pPr>
      <w:r>
        <w:rPr>
          <w:b/>
          <w:bCs/>
          <w:lang w:val="ro-RO"/>
        </w:rPr>
        <w:t>P</w:t>
      </w:r>
      <w:r>
        <w:rPr>
          <w:b/>
          <w:bCs/>
          <w:lang w:val="ro-RO"/>
        </w:rPr>
        <w:t>rocedura de Evaluare:</w:t>
      </w:r>
    </w:p>
    <w:p w:rsidR="00084FE8" w:rsidRDefault="006D685F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>Evaluarea se va face pe baza prețului oferit, conform specificațiilor cerute.</w:t>
      </w:r>
    </w:p>
    <w:p w:rsidR="00084FE8" w:rsidRDefault="006D685F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>Vor fi luate în considerare și aspecte precum reputația dealerului, termenul de livrare și condițiile de plată.</w:t>
      </w:r>
    </w:p>
    <w:p w:rsidR="007A69E6" w:rsidRDefault="006D685F">
      <w:pPr>
        <w:rPr>
          <w:lang w:val="ro-RO"/>
        </w:rPr>
      </w:pPr>
      <w:r>
        <w:rPr>
          <w:b/>
          <w:bCs/>
          <w:lang w:val="ro-RO"/>
        </w:rPr>
        <w:t>Contact:</w:t>
      </w:r>
      <w:r>
        <w:rPr>
          <w:lang w:val="ro-RO"/>
        </w:rPr>
        <w:t xml:space="preserve"> Pentru informații suplimentare sau </w:t>
      </w:r>
      <w:r>
        <w:rPr>
          <w:lang w:val="ro-RO"/>
        </w:rPr>
        <w:t>clarificări, vă rugăm să contactați:</w:t>
      </w:r>
      <w:r w:rsidR="007A69E6">
        <w:rPr>
          <w:lang w:val="ro-RO"/>
        </w:rPr>
        <w:t xml:space="preserve"> Proca Maricica, directoare executivă AO ”Budești – CASA PĂRINTEASCĂ”, tel. 068539828, email </w:t>
      </w:r>
      <w:hyperlink r:id="rId8" w:history="1">
        <w:r w:rsidR="007A69E6" w:rsidRPr="004E1A9C">
          <w:rPr>
            <w:rStyle w:val="a3"/>
            <w:lang w:val="ro-RO"/>
          </w:rPr>
          <w:t>maricicaproca@gmail.com</w:t>
        </w:r>
      </w:hyperlink>
    </w:p>
    <w:p w:rsidR="00084FE8" w:rsidRDefault="006D685F">
      <w:pPr>
        <w:rPr>
          <w:lang w:val="ro-RO"/>
        </w:rPr>
      </w:pPr>
      <w:r>
        <w:rPr>
          <w:lang w:val="ro-RO"/>
        </w:rPr>
        <w:t>Suntem recunoscători pentru interesul dvs. și așteptăm cu nerăbdare ofertele dvs. competitive.</w:t>
      </w:r>
    </w:p>
    <w:p w:rsidR="00084FE8" w:rsidRDefault="006D685F">
      <w:pPr>
        <w:rPr>
          <w:lang w:val="ro-RO"/>
        </w:rPr>
      </w:pPr>
      <w:r>
        <w:rPr>
          <w:lang w:val="ro-RO"/>
        </w:rPr>
        <w:t>Cu stimă,</w:t>
      </w:r>
    </w:p>
    <w:p w:rsidR="00084FE8" w:rsidRDefault="007A69E6">
      <w:pPr>
        <w:rPr>
          <w:lang w:val="ro-RO"/>
        </w:rPr>
      </w:pPr>
      <w:r>
        <w:rPr>
          <w:lang w:val="ro-RO"/>
        </w:rPr>
        <w:t>Proca Maricica, directoare executivă AO ”Budești – CASA PĂRINTEASCĂ”</w:t>
      </w:r>
    </w:p>
    <w:sectPr w:rsidR="00084FE8" w:rsidSect="0008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85F" w:rsidRDefault="006D685F">
      <w:pPr>
        <w:spacing w:line="240" w:lineRule="auto"/>
      </w:pPr>
      <w:r>
        <w:separator/>
      </w:r>
    </w:p>
  </w:endnote>
  <w:endnote w:type="continuationSeparator" w:id="0">
    <w:p w:rsidR="006D685F" w:rsidRDefault="006D68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85F" w:rsidRDefault="006D685F">
      <w:pPr>
        <w:spacing w:after="0"/>
      </w:pPr>
      <w:r>
        <w:separator/>
      </w:r>
    </w:p>
  </w:footnote>
  <w:footnote w:type="continuationSeparator" w:id="0">
    <w:p w:rsidR="006D685F" w:rsidRDefault="006D685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5FD1"/>
    <w:multiLevelType w:val="multilevel"/>
    <w:tmpl w:val="055D5FD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A503B7D"/>
    <w:multiLevelType w:val="multilevel"/>
    <w:tmpl w:val="6A503B7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895"/>
    <w:rsid w:val="00084FE8"/>
    <w:rsid w:val="006D685F"/>
    <w:rsid w:val="007A69E6"/>
    <w:rsid w:val="00B60895"/>
    <w:rsid w:val="00DB70D9"/>
    <w:rsid w:val="3C83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E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9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cicapro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cicapro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AdminNBHP</cp:lastModifiedBy>
  <cp:revision>2</cp:revision>
  <dcterms:created xsi:type="dcterms:W3CDTF">2024-03-06T14:39:00Z</dcterms:created>
  <dcterms:modified xsi:type="dcterms:W3CDTF">2024-03-10T18:58:00Z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0B676285DF434043A0ABB58319B34626_13</vt:lpwstr>
  </property>
</Properties>
</file>